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D13B" w14:textId="1F29D48A" w:rsidR="00462644" w:rsidRPr="00B713A2" w:rsidRDefault="00462644" w:rsidP="00462644">
      <w:pPr>
        <w:spacing w:line="320" w:lineRule="exact"/>
        <w:jc w:val="center"/>
        <w:rPr>
          <w:rFonts w:ascii="ＭＳ Ｐゴシック" w:eastAsia="ＭＳ Ｐゴシック" w:hAnsi="ＭＳ Ｐゴシック"/>
          <w:sz w:val="28"/>
          <w:szCs w:val="28"/>
        </w:rPr>
      </w:pPr>
      <w:r w:rsidRPr="00B713A2">
        <w:rPr>
          <w:rFonts w:ascii="ＭＳ Ｐゴシック" w:eastAsia="ＭＳ Ｐゴシック" w:hAnsi="ＭＳ Ｐゴシック" w:hint="eastAsia"/>
          <w:sz w:val="28"/>
          <w:szCs w:val="28"/>
        </w:rPr>
        <w:t>志津南学区・地区防災計画策定支援</w:t>
      </w:r>
    </w:p>
    <w:p w14:paraId="5799755C" w14:textId="15DE1029" w:rsidR="00462644" w:rsidRPr="00B713A2" w:rsidRDefault="00462644" w:rsidP="00462644">
      <w:pPr>
        <w:spacing w:line="320" w:lineRule="exact"/>
        <w:jc w:val="center"/>
        <w:rPr>
          <w:rFonts w:ascii="ＭＳ Ｐゴシック" w:eastAsia="ＭＳ Ｐゴシック" w:hAnsi="ＭＳ Ｐゴシック"/>
          <w:sz w:val="28"/>
          <w:szCs w:val="28"/>
        </w:rPr>
      </w:pPr>
      <w:r w:rsidRPr="00B713A2">
        <w:rPr>
          <w:rFonts w:ascii="ＭＳ Ｐゴシック" w:eastAsia="ＭＳ Ｐゴシック" w:hAnsi="ＭＳ Ｐゴシック" w:hint="eastAsia"/>
          <w:sz w:val="28"/>
          <w:szCs w:val="28"/>
        </w:rPr>
        <w:t>議事録（第</w:t>
      </w:r>
      <w:r w:rsidR="001814CF">
        <w:rPr>
          <w:rFonts w:ascii="ＭＳ Ｐゴシック" w:eastAsia="ＭＳ Ｐゴシック" w:hAnsi="ＭＳ Ｐゴシック" w:hint="eastAsia"/>
          <w:sz w:val="28"/>
          <w:szCs w:val="28"/>
        </w:rPr>
        <w:t>３</w:t>
      </w:r>
      <w:r w:rsidRPr="00B713A2">
        <w:rPr>
          <w:rFonts w:ascii="ＭＳ Ｐゴシック" w:eastAsia="ＭＳ Ｐゴシック" w:hAnsi="ＭＳ Ｐゴシック" w:hint="eastAsia"/>
          <w:sz w:val="28"/>
          <w:szCs w:val="28"/>
        </w:rPr>
        <w:t>回）</w:t>
      </w:r>
    </w:p>
    <w:p w14:paraId="5B362CD8" w14:textId="77777777" w:rsidR="00462644" w:rsidRDefault="00472FC7">
      <w:r>
        <w:rPr>
          <w:rFonts w:hint="eastAsia"/>
        </w:rPr>
        <w:t xml:space="preserve">　　　　　　　　　　　　　　　　　　</w:t>
      </w:r>
      <w:r w:rsidR="008B57C4">
        <w:rPr>
          <w:rFonts w:hint="eastAsia"/>
        </w:rPr>
        <w:t xml:space="preserve">　　　</w:t>
      </w:r>
    </w:p>
    <w:p w14:paraId="7C52809B" w14:textId="08FFDFB7" w:rsidR="004F6667" w:rsidRDefault="00472FC7" w:rsidP="00462644">
      <w:pPr>
        <w:jc w:val="right"/>
      </w:pPr>
      <w:r>
        <w:rPr>
          <w:rFonts w:hint="eastAsia"/>
        </w:rPr>
        <w:t>日時：</w:t>
      </w:r>
      <w:r>
        <w:rPr>
          <w:rFonts w:hint="eastAsia"/>
        </w:rPr>
        <w:t>2025</w:t>
      </w:r>
      <w:r w:rsidR="004F6667">
        <w:rPr>
          <w:rFonts w:hint="eastAsia"/>
        </w:rPr>
        <w:t>年</w:t>
      </w:r>
      <w:r w:rsidR="00CD11ED">
        <w:t>8</w:t>
      </w:r>
      <w:r w:rsidR="004F6667">
        <w:rPr>
          <w:rFonts w:hint="eastAsia"/>
        </w:rPr>
        <w:t>月</w:t>
      </w:r>
      <w:r w:rsidR="00CD11ED">
        <w:rPr>
          <w:rFonts w:hint="eastAsia"/>
        </w:rPr>
        <w:t>1</w:t>
      </w:r>
      <w:r w:rsidR="00CD11ED">
        <w:t>9</w:t>
      </w:r>
      <w:r w:rsidR="004F6667">
        <w:rPr>
          <w:rFonts w:hint="eastAsia"/>
        </w:rPr>
        <w:t>日</w:t>
      </w:r>
      <w:r w:rsidR="004F6667">
        <w:rPr>
          <w:rFonts w:hint="eastAsia"/>
        </w:rPr>
        <w:t>(</w:t>
      </w:r>
      <w:r w:rsidR="00CD11ED">
        <w:rPr>
          <w:rFonts w:hint="eastAsia"/>
        </w:rPr>
        <w:t>火</w:t>
      </w:r>
      <w:r w:rsidR="004F6667">
        <w:t>)</w:t>
      </w:r>
      <w:r w:rsidR="00E9744E">
        <w:rPr>
          <w:rFonts w:hint="eastAsia"/>
        </w:rPr>
        <w:t xml:space="preserve">　</w:t>
      </w:r>
      <w:r w:rsidR="00E9744E">
        <w:rPr>
          <w:rFonts w:hint="eastAsia"/>
        </w:rPr>
        <w:t>1</w:t>
      </w:r>
      <w:r w:rsidR="00E9744E">
        <w:t>9</w:t>
      </w:r>
      <w:r w:rsidR="004F6667">
        <w:rPr>
          <w:rFonts w:hint="eastAsia"/>
        </w:rPr>
        <w:t>時～</w:t>
      </w:r>
    </w:p>
    <w:p w14:paraId="70FE8907" w14:textId="23D41181" w:rsidR="004F6667" w:rsidRDefault="004F6667" w:rsidP="00462644">
      <w:pPr>
        <w:jc w:val="right"/>
      </w:pPr>
      <w:r>
        <w:rPr>
          <w:rFonts w:hint="eastAsia"/>
        </w:rPr>
        <w:t xml:space="preserve">　　　　　　　　　　　　　　　　　　</w:t>
      </w:r>
      <w:r w:rsidR="008B57C4">
        <w:rPr>
          <w:rFonts w:hint="eastAsia"/>
        </w:rPr>
        <w:t xml:space="preserve">　　　</w:t>
      </w:r>
      <w:r>
        <w:rPr>
          <w:rFonts w:hint="eastAsia"/>
        </w:rPr>
        <w:t>場所：</w:t>
      </w:r>
      <w:r w:rsidR="00472FC7">
        <w:rPr>
          <w:rFonts w:hint="eastAsia"/>
        </w:rPr>
        <w:t>志津南</w:t>
      </w:r>
      <w:r>
        <w:rPr>
          <w:rFonts w:hint="eastAsia"/>
        </w:rPr>
        <w:t>まちづくりセンター</w:t>
      </w:r>
    </w:p>
    <w:p w14:paraId="7FF7908A" w14:textId="77777777" w:rsidR="00462644" w:rsidRPr="00B713A2" w:rsidRDefault="00462644" w:rsidP="00462644">
      <w:pPr>
        <w:rPr>
          <w:rFonts w:ascii="ＭＳ 明朝" w:hAnsi="ＭＳ 明朝"/>
          <w:szCs w:val="21"/>
        </w:rPr>
      </w:pPr>
    </w:p>
    <w:p w14:paraId="5770EAB4" w14:textId="77777777" w:rsidR="00462644" w:rsidRPr="00B713A2" w:rsidRDefault="00462644" w:rsidP="00462644">
      <w:pPr>
        <w:rPr>
          <w:rFonts w:ascii="ＭＳ ゴシック" w:eastAsia="ＭＳ ゴシック" w:hAnsi="ＭＳ ゴシック"/>
          <w:szCs w:val="21"/>
        </w:rPr>
      </w:pPr>
      <w:r w:rsidRPr="00B713A2">
        <w:rPr>
          <w:rFonts w:ascii="ＭＳ ゴシック" w:eastAsia="ＭＳ ゴシック" w:hAnsi="ＭＳ ゴシック" w:hint="eastAsia"/>
          <w:szCs w:val="21"/>
        </w:rPr>
        <w:t>１．出席者</w:t>
      </w:r>
    </w:p>
    <w:p w14:paraId="21E8DCE0" w14:textId="77777777" w:rsidR="00462644" w:rsidRPr="00B713A2" w:rsidRDefault="00462644" w:rsidP="00462644">
      <w:pPr>
        <w:pStyle w:val="a3"/>
        <w:ind w:leftChars="0" w:left="440"/>
        <w:rPr>
          <w:rFonts w:ascii="ＭＳ 明朝" w:hAnsi="ＭＳ 明朝"/>
          <w:szCs w:val="21"/>
        </w:rPr>
      </w:pPr>
      <w:r w:rsidRPr="00FA4271">
        <w:rPr>
          <w:rFonts w:ascii="ＭＳ 明朝" w:hAnsi="ＭＳ 明朝" w:hint="eastAsia"/>
          <w:spacing w:val="63"/>
          <w:kern w:val="0"/>
          <w:szCs w:val="21"/>
          <w:fitText w:val="1890" w:id="-660818944"/>
        </w:rPr>
        <w:t>コアメンバ</w:t>
      </w:r>
      <w:r w:rsidRPr="00FA4271">
        <w:rPr>
          <w:rFonts w:ascii="ＭＳ 明朝" w:hAnsi="ＭＳ 明朝" w:hint="eastAsia"/>
          <w:kern w:val="0"/>
          <w:szCs w:val="21"/>
          <w:fitText w:val="1890" w:id="-660818944"/>
        </w:rPr>
        <w:t>ー</w:t>
      </w:r>
      <w:r w:rsidRPr="00B713A2">
        <w:rPr>
          <w:rFonts w:ascii="ＭＳ 明朝" w:hAnsi="ＭＳ 明朝" w:hint="eastAsia"/>
          <w:szCs w:val="21"/>
        </w:rPr>
        <w:t>：四方さま、高岡さま、佐藤さま、河辺さま、白瀧さま、</w:t>
      </w:r>
    </w:p>
    <w:p w14:paraId="7D6E3CE9" w14:textId="77777777" w:rsidR="00462644" w:rsidRPr="00B713A2" w:rsidRDefault="00462644" w:rsidP="00462644">
      <w:pPr>
        <w:pStyle w:val="a3"/>
        <w:ind w:leftChars="0" w:left="1280" w:firstLineChars="600" w:firstLine="1260"/>
        <w:rPr>
          <w:rFonts w:ascii="ＭＳ 明朝" w:hAnsi="ＭＳ 明朝"/>
          <w:szCs w:val="21"/>
        </w:rPr>
      </w:pPr>
      <w:r w:rsidRPr="00B713A2">
        <w:rPr>
          <w:rFonts w:ascii="ＭＳ 明朝" w:hAnsi="ＭＳ 明朝" w:hint="eastAsia"/>
          <w:szCs w:val="21"/>
        </w:rPr>
        <w:t>大脇さま、中作さま、北村さま</w:t>
      </w:r>
    </w:p>
    <w:p w14:paraId="0923B80D" w14:textId="49FCF115"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志津南まちづくりセンター：長谷川さま</w:t>
      </w:r>
      <w:r w:rsidR="00DD5EAD">
        <w:rPr>
          <w:rFonts w:ascii="ＭＳ 明朝" w:hAnsi="ＭＳ 明朝" w:hint="eastAsia"/>
          <w:szCs w:val="21"/>
        </w:rPr>
        <w:t>、安澤</w:t>
      </w:r>
      <w:r w:rsidR="00DD5EAD" w:rsidRPr="005D4FB9">
        <w:rPr>
          <w:rFonts w:ascii="ＭＳ 明朝" w:hAnsi="ＭＳ 明朝" w:hint="eastAsia"/>
          <w:szCs w:val="21"/>
        </w:rPr>
        <w:t>さま</w:t>
      </w:r>
    </w:p>
    <w:p w14:paraId="3A587283" w14:textId="77777777" w:rsidR="00462644" w:rsidRPr="00B713A2" w:rsidRDefault="00462644" w:rsidP="00462644">
      <w:pPr>
        <w:pStyle w:val="a3"/>
        <w:ind w:leftChars="0" w:left="440"/>
        <w:rPr>
          <w:rFonts w:ascii="ＭＳ 明朝" w:hAnsi="ＭＳ 明朝"/>
          <w:szCs w:val="21"/>
        </w:rPr>
      </w:pPr>
      <w:r w:rsidRPr="00FA4271">
        <w:rPr>
          <w:rFonts w:ascii="ＭＳ 明朝" w:hAnsi="ＭＳ 明朝" w:hint="eastAsia"/>
          <w:spacing w:val="105"/>
          <w:kern w:val="0"/>
          <w:szCs w:val="21"/>
          <w:fitText w:val="1890" w:id="-660818943"/>
        </w:rPr>
        <w:t>立命館大</w:t>
      </w:r>
      <w:r w:rsidRPr="00FA4271">
        <w:rPr>
          <w:rFonts w:ascii="ＭＳ 明朝" w:hAnsi="ＭＳ 明朝" w:hint="eastAsia"/>
          <w:kern w:val="0"/>
          <w:szCs w:val="21"/>
          <w:fitText w:val="1890" w:id="-660818943"/>
        </w:rPr>
        <w:t>学</w:t>
      </w:r>
      <w:r w:rsidRPr="00B713A2">
        <w:rPr>
          <w:rFonts w:ascii="ＭＳ 明朝" w:hAnsi="ＭＳ 明朝" w:hint="eastAsia"/>
          <w:szCs w:val="21"/>
        </w:rPr>
        <w:t xml:space="preserve">：金先生　</w:t>
      </w:r>
    </w:p>
    <w:p w14:paraId="6E2DD05F" w14:textId="77777777" w:rsidR="00462644" w:rsidRPr="00B713A2" w:rsidRDefault="00462644" w:rsidP="00462644">
      <w:pPr>
        <w:pStyle w:val="a3"/>
        <w:ind w:leftChars="0" w:left="440"/>
        <w:rPr>
          <w:rFonts w:ascii="ＭＳ 明朝" w:hAnsi="ＭＳ 明朝"/>
          <w:szCs w:val="21"/>
        </w:rPr>
      </w:pPr>
      <w:r w:rsidRPr="00FA4271">
        <w:rPr>
          <w:rFonts w:ascii="ＭＳ 明朝" w:hAnsi="ＭＳ 明朝" w:hint="eastAsia"/>
          <w:spacing w:val="35"/>
          <w:kern w:val="0"/>
          <w:szCs w:val="21"/>
          <w:fitText w:val="1890" w:id="-660818942"/>
        </w:rPr>
        <w:t>立命館大学学</w:t>
      </w:r>
      <w:r w:rsidRPr="00FA4271">
        <w:rPr>
          <w:rFonts w:ascii="ＭＳ 明朝" w:hAnsi="ＭＳ 明朝" w:hint="eastAsia"/>
          <w:kern w:val="0"/>
          <w:szCs w:val="21"/>
          <w:fitText w:val="1890" w:id="-660818942"/>
        </w:rPr>
        <w:t>生</w:t>
      </w:r>
      <w:r w:rsidRPr="00B713A2">
        <w:rPr>
          <w:rFonts w:ascii="ＭＳ 明朝" w:hAnsi="ＭＳ 明朝" w:hint="eastAsia"/>
          <w:szCs w:val="21"/>
        </w:rPr>
        <w:t>：６名</w:t>
      </w:r>
    </w:p>
    <w:p w14:paraId="6E9FC2F9" w14:textId="1F2B6D81" w:rsidR="00462644" w:rsidRPr="00B713A2" w:rsidRDefault="00462644" w:rsidP="00462644">
      <w:pPr>
        <w:pStyle w:val="a3"/>
        <w:ind w:leftChars="0" w:left="440"/>
        <w:rPr>
          <w:rFonts w:ascii="ＭＳ 明朝" w:hAnsi="ＭＳ 明朝"/>
          <w:szCs w:val="21"/>
        </w:rPr>
      </w:pPr>
      <w:r w:rsidRPr="00FA4271">
        <w:rPr>
          <w:rFonts w:ascii="ＭＳ 明朝" w:hAnsi="ＭＳ 明朝" w:hint="eastAsia"/>
          <w:spacing w:val="35"/>
          <w:kern w:val="0"/>
          <w:szCs w:val="21"/>
          <w:fitText w:val="1890" w:id="-660818941"/>
        </w:rPr>
        <w:t>草津市危機管</w:t>
      </w:r>
      <w:r w:rsidRPr="00FA4271">
        <w:rPr>
          <w:rFonts w:ascii="ＭＳ 明朝" w:hAnsi="ＭＳ 明朝" w:hint="eastAsia"/>
          <w:kern w:val="0"/>
          <w:szCs w:val="21"/>
          <w:fitText w:val="1890" w:id="-660818941"/>
        </w:rPr>
        <w:t>理</w:t>
      </w:r>
      <w:r w:rsidRPr="00B713A2">
        <w:rPr>
          <w:rFonts w:ascii="ＭＳ 明朝" w:hAnsi="ＭＳ 明朝" w:hint="eastAsia"/>
          <w:szCs w:val="21"/>
        </w:rPr>
        <w:t>：伴さま</w:t>
      </w:r>
    </w:p>
    <w:p w14:paraId="0207AB0B" w14:textId="272BD0BE" w:rsidR="00462644" w:rsidRDefault="00462644" w:rsidP="00462644">
      <w:pPr>
        <w:pStyle w:val="a3"/>
        <w:ind w:leftChars="0" w:left="440"/>
        <w:rPr>
          <w:rFonts w:ascii="ＭＳ 明朝" w:hAnsi="ＭＳ 明朝" w:cs="Apple Color Emoji"/>
          <w:szCs w:val="21"/>
        </w:rPr>
      </w:pPr>
      <w:r w:rsidRPr="00FA4271">
        <w:rPr>
          <w:rFonts w:ascii="ＭＳ 明朝" w:hAnsi="ＭＳ 明朝" w:hint="eastAsia"/>
          <w:spacing w:val="15"/>
          <w:kern w:val="0"/>
          <w:szCs w:val="21"/>
          <w:fitText w:val="1890" w:id="-660818940"/>
        </w:rPr>
        <w:t>関西情報センタ</w:t>
      </w:r>
      <w:r w:rsidRPr="00FA4271">
        <w:rPr>
          <w:rFonts w:ascii="ＭＳ 明朝" w:hAnsi="ＭＳ 明朝" w:hint="eastAsia"/>
          <w:kern w:val="0"/>
          <w:szCs w:val="21"/>
          <w:fitText w:val="1890" w:id="-660818940"/>
        </w:rPr>
        <w:t>ー</w:t>
      </w:r>
      <w:r w:rsidRPr="00B713A2">
        <w:rPr>
          <w:rFonts w:ascii="ＭＳ 明朝" w:hAnsi="ＭＳ 明朝" w:hint="eastAsia"/>
          <w:szCs w:val="21"/>
        </w:rPr>
        <w:t>：西田、</w:t>
      </w:r>
      <w:r>
        <w:rPr>
          <w:rFonts w:ascii="ＭＳ 明朝" w:hAnsi="ＭＳ 明朝" w:hint="eastAsia"/>
          <w:szCs w:val="21"/>
        </w:rPr>
        <w:t>前川</w:t>
      </w:r>
      <w:r w:rsidRPr="00B713A2">
        <w:rPr>
          <w:rFonts w:ascii="ＭＳ 明朝" w:hAnsi="ＭＳ 明朝" w:hint="eastAsia"/>
          <w:szCs w:val="21"/>
        </w:rPr>
        <w:t>（</w:t>
      </w:r>
      <w:r w:rsidRPr="00B713A2">
        <w:rPr>
          <w:rFonts w:ascii="ＭＳ 明朝" w:hAnsi="ＭＳ 明朝" w:cs="Apple Color Emoji" w:hint="eastAsia"/>
          <w:szCs w:val="21"/>
        </w:rPr>
        <w:t>記）</w:t>
      </w:r>
    </w:p>
    <w:p w14:paraId="53C13971" w14:textId="77777777" w:rsidR="00462644" w:rsidRPr="00B713A2" w:rsidRDefault="00462644" w:rsidP="00462644">
      <w:pPr>
        <w:pStyle w:val="a3"/>
        <w:ind w:leftChars="0" w:left="440"/>
        <w:rPr>
          <w:rFonts w:ascii="ＭＳ 明朝" w:hAnsi="ＭＳ 明朝" w:cs="Apple Color Emoji"/>
          <w:szCs w:val="21"/>
        </w:rPr>
      </w:pPr>
    </w:p>
    <w:p w14:paraId="58B0E624" w14:textId="7CB55ED5" w:rsidR="00462644" w:rsidRPr="00B713A2" w:rsidRDefault="001814CF" w:rsidP="00462644">
      <w:pPr>
        <w:rPr>
          <w:rFonts w:ascii="ＭＳ ゴシック" w:eastAsia="ＭＳ ゴシック" w:hAnsi="ＭＳ ゴシック" w:cs="Apple Color Emoji"/>
          <w:szCs w:val="21"/>
        </w:rPr>
      </w:pPr>
      <w:r>
        <w:rPr>
          <w:rFonts w:ascii="ＭＳ ゴシック" w:eastAsia="ＭＳ ゴシック" w:hAnsi="ＭＳ ゴシック" w:cs="Apple Color Emoji" w:hint="eastAsia"/>
          <w:szCs w:val="21"/>
        </w:rPr>
        <w:t>２．四方会長</w:t>
      </w:r>
      <w:r w:rsidR="00462644" w:rsidRPr="00B713A2">
        <w:rPr>
          <w:rFonts w:ascii="ＭＳ ゴシック" w:eastAsia="ＭＳ ゴシック" w:hAnsi="ＭＳ ゴシック" w:cs="Apple Color Emoji" w:hint="eastAsia"/>
          <w:szCs w:val="21"/>
        </w:rPr>
        <w:t>挨拶</w:t>
      </w:r>
    </w:p>
    <w:p w14:paraId="1136563E" w14:textId="300374E4" w:rsidR="002D1B55" w:rsidRPr="00FA4271" w:rsidRDefault="001814CF" w:rsidP="00FA4271">
      <w:pPr>
        <w:pStyle w:val="a3"/>
        <w:ind w:leftChars="0" w:left="440"/>
        <w:rPr>
          <w:rFonts w:ascii="ＭＳ 明朝" w:hAnsi="ＭＳ 明朝" w:cs="Apple Color Emoji"/>
          <w:szCs w:val="21"/>
        </w:rPr>
      </w:pPr>
      <w:r>
        <w:rPr>
          <w:rFonts w:ascii="ＭＳ 明朝" w:hAnsi="ＭＳ 明朝" w:cs="Apple Color Emoji" w:hint="eastAsia"/>
          <w:szCs w:val="21"/>
        </w:rPr>
        <w:t>本日は前回の振り返りとワークショップを行う</w:t>
      </w:r>
      <w:r w:rsidR="002D1B55">
        <w:rPr>
          <w:rFonts w:ascii="ＭＳ 明朝" w:hAnsi="ＭＳ 明朝" w:cs="Apple Color Emoji" w:hint="eastAsia"/>
          <w:szCs w:val="21"/>
        </w:rPr>
        <w:t>、活発な議論をお願いするとともに、細部に</w:t>
      </w:r>
      <w:r>
        <w:rPr>
          <w:rFonts w:ascii="ＭＳ 明朝" w:hAnsi="ＭＳ 明朝" w:cs="Apple Color Emoji" w:hint="eastAsia"/>
          <w:szCs w:val="21"/>
        </w:rPr>
        <w:t>踏み込みすぎず、具体的な課題を整理することを重視したい</w:t>
      </w:r>
      <w:r w:rsidR="002D1B55">
        <w:rPr>
          <w:rFonts w:ascii="ＭＳ 明朝" w:hAnsi="ＭＳ 明朝" w:cs="Apple Color Emoji" w:hint="eastAsia"/>
          <w:szCs w:val="21"/>
        </w:rPr>
        <w:t>。</w:t>
      </w:r>
      <w:r w:rsidR="002D1B55" w:rsidRPr="00FA4271">
        <w:rPr>
          <w:rFonts w:ascii="ＭＳ 明朝" w:hAnsi="ＭＳ 明朝" w:cs="Apple Color Emoji" w:hint="eastAsia"/>
          <w:szCs w:val="21"/>
        </w:rPr>
        <w:t>課題の解決については</w:t>
      </w:r>
      <w:r w:rsidR="004349FA" w:rsidRPr="00FA4271">
        <w:rPr>
          <w:rFonts w:ascii="ＭＳ 明朝" w:hAnsi="ＭＳ 明朝" w:cs="Apple Color Emoji" w:hint="eastAsia"/>
          <w:szCs w:val="21"/>
        </w:rPr>
        <w:t>、</w:t>
      </w:r>
      <w:r>
        <w:rPr>
          <w:rFonts w:ascii="ＭＳ 明朝" w:hAnsi="ＭＳ 明朝" w:cs="Apple Color Emoji" w:hint="eastAsia"/>
          <w:szCs w:val="21"/>
        </w:rPr>
        <w:t>金先生や関西</w:t>
      </w:r>
      <w:r w:rsidR="002D1B55" w:rsidRPr="00FA4271">
        <w:rPr>
          <w:rFonts w:ascii="ＭＳ 明朝" w:hAnsi="ＭＳ 明朝" w:cs="Apple Color Emoji" w:hint="eastAsia"/>
          <w:szCs w:val="21"/>
        </w:rPr>
        <w:t>情報センターのアドバイスに基づき最終的に決めたいと思います。</w:t>
      </w:r>
    </w:p>
    <w:p w14:paraId="52017835" w14:textId="77777777" w:rsidR="00DD5EAD" w:rsidRPr="00B713A2" w:rsidRDefault="00DD5EAD" w:rsidP="00462644">
      <w:pPr>
        <w:pStyle w:val="a3"/>
        <w:ind w:leftChars="0" w:left="440"/>
        <w:rPr>
          <w:rFonts w:ascii="ＭＳ 明朝" w:hAnsi="ＭＳ 明朝" w:cs="Apple Color Emoji"/>
          <w:szCs w:val="21"/>
        </w:rPr>
      </w:pPr>
    </w:p>
    <w:p w14:paraId="51B22385" w14:textId="77777777" w:rsidR="00462644" w:rsidRPr="00B713A2" w:rsidRDefault="00462644" w:rsidP="00462644">
      <w:pPr>
        <w:rPr>
          <w:rFonts w:ascii="ＭＳ ゴシック" w:eastAsia="ＭＳ ゴシック" w:hAnsi="ＭＳ ゴシック"/>
          <w:szCs w:val="21"/>
        </w:rPr>
      </w:pPr>
      <w:r w:rsidRPr="00B713A2">
        <w:rPr>
          <w:rFonts w:ascii="ＭＳ ゴシック" w:eastAsia="ＭＳ ゴシック" w:hAnsi="ＭＳ ゴシック" w:hint="eastAsia"/>
          <w:szCs w:val="21"/>
        </w:rPr>
        <w:t>３．配布資料確認</w:t>
      </w:r>
    </w:p>
    <w:p w14:paraId="3A0989CC" w14:textId="77777777"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【資料】</w:t>
      </w:r>
    </w:p>
    <w:p w14:paraId="1AF820D7" w14:textId="19FAD499"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w:t>
      </w:r>
      <w:r>
        <w:rPr>
          <w:rFonts w:ascii="ＭＳ 明朝" w:hAnsi="ＭＳ 明朝" w:hint="eastAsia"/>
          <w:szCs w:val="21"/>
        </w:rPr>
        <w:t>前回ワークショップ振り返り／資料①、②→</w:t>
      </w:r>
      <w:r w:rsidR="001814CF">
        <w:rPr>
          <w:rFonts w:ascii="ＭＳ 明朝" w:hAnsi="ＭＳ 明朝" w:hint="eastAsia"/>
          <w:szCs w:val="21"/>
        </w:rPr>
        <w:t>内容</w:t>
      </w:r>
      <w:r w:rsidR="002D1B55">
        <w:rPr>
          <w:rFonts w:ascii="ＭＳ 明朝" w:hAnsi="ＭＳ 明朝" w:hint="eastAsia"/>
          <w:szCs w:val="21"/>
        </w:rPr>
        <w:t>確認</w:t>
      </w:r>
    </w:p>
    <w:p w14:paraId="3C10A7C1" w14:textId="5409E9FB"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・災害</w:t>
      </w:r>
      <w:r>
        <w:rPr>
          <w:rFonts w:ascii="ＭＳ 明朝" w:hAnsi="ＭＳ 明朝" w:hint="eastAsia"/>
          <w:szCs w:val="21"/>
        </w:rPr>
        <w:t>対策本部の体制／資料③→</w:t>
      </w:r>
      <w:r w:rsidR="001814CF">
        <w:rPr>
          <w:rFonts w:ascii="ＭＳ 明朝" w:hAnsi="ＭＳ 明朝" w:hint="eastAsia"/>
          <w:szCs w:val="21"/>
        </w:rPr>
        <w:t>完了、地区防災計画提案時に補強提案</w:t>
      </w:r>
    </w:p>
    <w:p w14:paraId="6600742C" w14:textId="66964BA9"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w:t>
      </w:r>
      <w:r>
        <w:rPr>
          <w:rFonts w:ascii="ＭＳ 明朝" w:hAnsi="ＭＳ 明朝" w:hint="eastAsia"/>
          <w:szCs w:val="21"/>
        </w:rPr>
        <w:t>各班の役割／資料④</w:t>
      </w:r>
      <w:r w:rsidRPr="00B713A2">
        <w:rPr>
          <w:rFonts w:ascii="ＭＳ 明朝" w:hAnsi="ＭＳ 明朝" w:hint="eastAsia"/>
          <w:szCs w:val="21"/>
        </w:rPr>
        <w:t>→</w:t>
      </w:r>
      <w:r w:rsidR="001814CF">
        <w:rPr>
          <w:rFonts w:ascii="ＭＳ 明朝" w:hAnsi="ＭＳ 明朝" w:hint="eastAsia"/>
          <w:szCs w:val="21"/>
        </w:rPr>
        <w:t>完了、地区防災計画提案時に補強提案</w:t>
      </w:r>
    </w:p>
    <w:p w14:paraId="3A75ACC1" w14:textId="3BFC771B"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w:t>
      </w:r>
      <w:r>
        <w:rPr>
          <w:rFonts w:ascii="ＭＳ 明朝" w:hAnsi="ＭＳ 明朝" w:hint="eastAsia"/>
          <w:szCs w:val="21"/>
        </w:rPr>
        <w:t>志津南</w:t>
      </w:r>
      <w:r w:rsidRPr="00B713A2">
        <w:rPr>
          <w:rFonts w:ascii="ＭＳ 明朝" w:hAnsi="ＭＳ 明朝" w:hint="eastAsia"/>
          <w:szCs w:val="21"/>
        </w:rPr>
        <w:t>災害対策本部の</w:t>
      </w:r>
      <w:r>
        <w:rPr>
          <w:rFonts w:ascii="ＭＳ 明朝" w:hAnsi="ＭＳ 明朝" w:hint="eastAsia"/>
          <w:szCs w:val="21"/>
        </w:rPr>
        <w:t>役割／資料⑤</w:t>
      </w:r>
      <w:r w:rsidRPr="00B713A2">
        <w:rPr>
          <w:rFonts w:ascii="ＭＳ 明朝" w:hAnsi="ＭＳ 明朝" w:hint="eastAsia"/>
          <w:szCs w:val="21"/>
        </w:rPr>
        <w:t>→</w:t>
      </w:r>
      <w:r w:rsidR="001814CF">
        <w:rPr>
          <w:rFonts w:ascii="ＭＳ 明朝" w:hAnsi="ＭＳ 明朝" w:hint="eastAsia"/>
          <w:szCs w:val="21"/>
        </w:rPr>
        <w:t>内容</w:t>
      </w:r>
      <w:r w:rsidR="004349FA">
        <w:rPr>
          <w:rFonts w:ascii="ＭＳ 明朝" w:hAnsi="ＭＳ 明朝" w:hint="eastAsia"/>
          <w:szCs w:val="21"/>
        </w:rPr>
        <w:t>確認</w:t>
      </w:r>
    </w:p>
    <w:p w14:paraId="29A6DEC5" w14:textId="23B9C729"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・情報集約体制</w:t>
      </w:r>
      <w:r>
        <w:rPr>
          <w:rFonts w:ascii="ＭＳ 明朝" w:hAnsi="ＭＳ 明朝" w:hint="eastAsia"/>
          <w:szCs w:val="21"/>
        </w:rPr>
        <w:t>／資料⑥</w:t>
      </w:r>
      <w:r w:rsidRPr="00B713A2">
        <w:rPr>
          <w:rFonts w:ascii="ＭＳ 明朝" w:hAnsi="ＭＳ 明朝" w:hint="eastAsia"/>
          <w:szCs w:val="21"/>
        </w:rPr>
        <w:t>→</w:t>
      </w:r>
      <w:r w:rsidR="001814CF">
        <w:rPr>
          <w:rFonts w:ascii="ＭＳ 明朝" w:hAnsi="ＭＳ 明朝" w:hint="eastAsia"/>
          <w:szCs w:val="21"/>
        </w:rPr>
        <w:t>完了、地区防災計画提案時に補強提案</w:t>
      </w:r>
    </w:p>
    <w:p w14:paraId="01BCF3E0" w14:textId="291A3CD9"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・安否確認方法</w:t>
      </w:r>
      <w:r>
        <w:rPr>
          <w:rFonts w:ascii="ＭＳ 明朝" w:hAnsi="ＭＳ 明朝" w:hint="eastAsia"/>
          <w:szCs w:val="21"/>
        </w:rPr>
        <w:t>／資料⑦</w:t>
      </w:r>
      <w:r w:rsidRPr="00B713A2">
        <w:rPr>
          <w:rFonts w:ascii="ＭＳ 明朝" w:hAnsi="ＭＳ 明朝" w:hint="eastAsia"/>
          <w:szCs w:val="21"/>
        </w:rPr>
        <w:t>→</w:t>
      </w:r>
      <w:r w:rsidR="001814CF">
        <w:rPr>
          <w:rFonts w:ascii="ＭＳ 明朝" w:hAnsi="ＭＳ 明朝" w:hint="eastAsia"/>
          <w:szCs w:val="21"/>
        </w:rPr>
        <w:t>完了、地区防災計画提案時に補強提案</w:t>
      </w:r>
    </w:p>
    <w:p w14:paraId="48E496B7" w14:textId="12292E14"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w:t>
      </w:r>
      <w:r>
        <w:rPr>
          <w:rFonts w:ascii="ＭＳ 明朝" w:hAnsi="ＭＳ 明朝" w:hint="eastAsia"/>
          <w:szCs w:val="21"/>
        </w:rPr>
        <w:t>志津南学区「地区防災計画」策定スケジュール（案）・資料⑧</w:t>
      </w:r>
      <w:r w:rsidRPr="00B713A2">
        <w:rPr>
          <w:rFonts w:ascii="ＭＳ 明朝" w:hAnsi="ＭＳ 明朝" w:hint="eastAsia"/>
          <w:szCs w:val="21"/>
        </w:rPr>
        <w:t>→</w:t>
      </w:r>
      <w:r w:rsidR="00FA4271">
        <w:rPr>
          <w:rFonts w:ascii="ＭＳ 明朝" w:hAnsi="ＭＳ 明朝" w:hint="eastAsia"/>
          <w:szCs w:val="21"/>
        </w:rPr>
        <w:t>変更内容を</w:t>
      </w:r>
      <w:r w:rsidR="004349FA">
        <w:rPr>
          <w:rFonts w:ascii="ＭＳ 明朝" w:hAnsi="ＭＳ 明朝" w:hint="eastAsia"/>
          <w:szCs w:val="21"/>
        </w:rPr>
        <w:t>確認</w:t>
      </w:r>
    </w:p>
    <w:p w14:paraId="2E402C8F" w14:textId="71113C7F"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・＜参考＞</w:t>
      </w:r>
      <w:r>
        <w:rPr>
          <w:rFonts w:ascii="ＭＳ 明朝" w:hAnsi="ＭＳ 明朝" w:hint="eastAsia"/>
          <w:szCs w:val="21"/>
        </w:rPr>
        <w:t>被害状況・安否確認用紙（各世帯用）</w:t>
      </w:r>
    </w:p>
    <w:p w14:paraId="2002BBDA" w14:textId="3D4AD1F1"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・＜参考＞</w:t>
      </w:r>
      <w:r>
        <w:rPr>
          <w:rFonts w:ascii="ＭＳ 明朝" w:hAnsi="ＭＳ 明朝" w:hint="eastAsia"/>
          <w:szCs w:val="21"/>
        </w:rPr>
        <w:t>被害状況・安否確認用紙（町内会　組単位）</w:t>
      </w:r>
    </w:p>
    <w:p w14:paraId="50082A60" w14:textId="31235D76" w:rsidR="00462644" w:rsidRPr="00B713A2" w:rsidRDefault="00462644" w:rsidP="00462644">
      <w:pPr>
        <w:pStyle w:val="a3"/>
        <w:ind w:leftChars="0" w:left="440"/>
        <w:rPr>
          <w:rFonts w:ascii="ＭＳ 明朝" w:hAnsi="ＭＳ 明朝"/>
          <w:szCs w:val="21"/>
        </w:rPr>
      </w:pPr>
      <w:r w:rsidRPr="00B713A2">
        <w:rPr>
          <w:rFonts w:ascii="ＭＳ 明朝" w:hAnsi="ＭＳ 明朝" w:hint="eastAsia"/>
          <w:szCs w:val="21"/>
        </w:rPr>
        <w:t>・＜参考＞</w:t>
      </w:r>
      <w:r>
        <w:rPr>
          <w:rFonts w:ascii="ＭＳ 明朝" w:hAnsi="ＭＳ 明朝" w:hint="eastAsia"/>
          <w:szCs w:val="21"/>
        </w:rPr>
        <w:t>町内会別　被害状況・</w:t>
      </w:r>
      <w:r w:rsidR="00DD5EAD">
        <w:rPr>
          <w:rFonts w:ascii="ＭＳ 明朝" w:hAnsi="ＭＳ 明朝" w:hint="eastAsia"/>
          <w:szCs w:val="21"/>
        </w:rPr>
        <w:t>避難状況</w:t>
      </w:r>
      <w:r>
        <w:rPr>
          <w:rFonts w:ascii="ＭＳ 明朝" w:hAnsi="ＭＳ 明朝" w:hint="eastAsia"/>
          <w:szCs w:val="21"/>
        </w:rPr>
        <w:t>表（町内会</w:t>
      </w:r>
      <w:r w:rsidR="00DD5EAD">
        <w:rPr>
          <w:rFonts w:ascii="ＭＳ 明朝" w:hAnsi="ＭＳ 明朝" w:hint="eastAsia"/>
          <w:szCs w:val="21"/>
        </w:rPr>
        <w:t>から</w:t>
      </w:r>
      <w:r w:rsidR="00B814EB">
        <w:rPr>
          <w:rFonts w:ascii="ＭＳ 明朝" w:hAnsi="ＭＳ 明朝" w:hint="eastAsia"/>
          <w:szCs w:val="21"/>
        </w:rPr>
        <w:t>志津南災害対策</w:t>
      </w:r>
      <w:r w:rsidR="00DD5EAD">
        <w:rPr>
          <w:rFonts w:ascii="ＭＳ 明朝" w:hAnsi="ＭＳ 明朝" w:hint="eastAsia"/>
          <w:szCs w:val="21"/>
        </w:rPr>
        <w:t>本部へ</w:t>
      </w:r>
      <w:r>
        <w:rPr>
          <w:rFonts w:ascii="ＭＳ 明朝" w:hAnsi="ＭＳ 明朝" w:hint="eastAsia"/>
          <w:szCs w:val="21"/>
        </w:rPr>
        <w:t>）</w:t>
      </w:r>
    </w:p>
    <w:p w14:paraId="120441A4" w14:textId="60B3848E" w:rsidR="00462644" w:rsidRDefault="00462644" w:rsidP="00462644">
      <w:pPr>
        <w:pStyle w:val="a3"/>
        <w:ind w:leftChars="0" w:left="440"/>
        <w:rPr>
          <w:rFonts w:ascii="ＭＳ 明朝" w:hAnsi="ＭＳ 明朝"/>
          <w:szCs w:val="21"/>
        </w:rPr>
      </w:pPr>
      <w:r w:rsidRPr="00B713A2">
        <w:rPr>
          <w:rFonts w:ascii="ＭＳ 明朝" w:hAnsi="ＭＳ 明朝" w:hint="eastAsia"/>
          <w:szCs w:val="21"/>
        </w:rPr>
        <w:t>・＜参考＞</w:t>
      </w:r>
      <w:r w:rsidR="00DD5EAD">
        <w:rPr>
          <w:rFonts w:ascii="ＭＳ 明朝" w:hAnsi="ＭＳ 明朝" w:hint="eastAsia"/>
          <w:szCs w:val="21"/>
        </w:rPr>
        <w:t>志津南学区</w:t>
      </w:r>
      <w:r>
        <w:rPr>
          <w:rFonts w:ascii="ＭＳ 明朝" w:hAnsi="ＭＳ 明朝" w:hint="eastAsia"/>
          <w:szCs w:val="21"/>
        </w:rPr>
        <w:t xml:space="preserve">　被害状況・</w:t>
      </w:r>
      <w:r w:rsidR="00DD5EAD">
        <w:rPr>
          <w:rFonts w:ascii="ＭＳ 明朝" w:hAnsi="ＭＳ 明朝" w:hint="eastAsia"/>
          <w:szCs w:val="21"/>
        </w:rPr>
        <w:t>避難状況</w:t>
      </w:r>
      <w:r>
        <w:rPr>
          <w:rFonts w:ascii="ＭＳ 明朝" w:hAnsi="ＭＳ 明朝" w:hint="eastAsia"/>
          <w:szCs w:val="21"/>
        </w:rPr>
        <w:t>表（</w:t>
      </w:r>
      <w:r w:rsidR="00B814EB">
        <w:rPr>
          <w:rFonts w:ascii="ＭＳ 明朝" w:hAnsi="ＭＳ 明朝" w:hint="eastAsia"/>
          <w:szCs w:val="21"/>
        </w:rPr>
        <w:t>志津南災害対策本部から草津</w:t>
      </w:r>
      <w:r w:rsidR="00DD5EAD">
        <w:rPr>
          <w:rFonts w:ascii="ＭＳ 明朝" w:hAnsi="ＭＳ 明朝" w:hint="eastAsia"/>
          <w:szCs w:val="21"/>
        </w:rPr>
        <w:t>市へ</w:t>
      </w:r>
      <w:r>
        <w:rPr>
          <w:rFonts w:ascii="ＭＳ 明朝" w:hAnsi="ＭＳ 明朝" w:hint="eastAsia"/>
          <w:szCs w:val="21"/>
        </w:rPr>
        <w:t>）</w:t>
      </w:r>
    </w:p>
    <w:p w14:paraId="3F0A18E7" w14:textId="15CEF174" w:rsidR="00FA4271" w:rsidRDefault="00FA4271" w:rsidP="00462644">
      <w:pPr>
        <w:pStyle w:val="a3"/>
        <w:ind w:leftChars="0" w:left="440"/>
        <w:rPr>
          <w:rFonts w:ascii="ＭＳ 明朝" w:hAnsi="ＭＳ 明朝"/>
          <w:szCs w:val="21"/>
        </w:rPr>
      </w:pPr>
    </w:p>
    <w:p w14:paraId="3F11B559" w14:textId="2566F8BE" w:rsidR="00B814EB" w:rsidRDefault="00B814EB" w:rsidP="00462644">
      <w:pPr>
        <w:pStyle w:val="a3"/>
        <w:ind w:leftChars="0" w:left="440"/>
        <w:rPr>
          <w:rFonts w:ascii="ＭＳ 明朝" w:hAnsi="ＭＳ 明朝"/>
          <w:szCs w:val="21"/>
        </w:rPr>
      </w:pPr>
    </w:p>
    <w:p w14:paraId="7A614997" w14:textId="77777777" w:rsidR="00B814EB" w:rsidRPr="00B713A2" w:rsidRDefault="00B814EB" w:rsidP="00462644">
      <w:pPr>
        <w:pStyle w:val="a3"/>
        <w:ind w:leftChars="0" w:left="440"/>
        <w:rPr>
          <w:rFonts w:ascii="ＭＳ 明朝" w:hAnsi="ＭＳ 明朝"/>
          <w:szCs w:val="21"/>
        </w:rPr>
      </w:pPr>
    </w:p>
    <w:p w14:paraId="6EFA2A9C" w14:textId="0B608454" w:rsidR="00462644" w:rsidRPr="002D1B55" w:rsidRDefault="002D1B55" w:rsidP="002D1B55">
      <w:pPr>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Pr="00B713A2">
        <w:rPr>
          <w:rFonts w:ascii="ＭＳ ゴシック" w:eastAsia="ＭＳ ゴシック" w:hAnsi="ＭＳ ゴシック" w:hint="eastAsia"/>
          <w:szCs w:val="21"/>
        </w:rPr>
        <w:t>．</w:t>
      </w:r>
      <w:r w:rsidR="00F72243">
        <w:rPr>
          <w:rFonts w:ascii="ＭＳ ゴシック" w:eastAsia="ＭＳ ゴシック" w:hAnsi="ＭＳ ゴシック" w:hint="eastAsia"/>
          <w:szCs w:val="21"/>
        </w:rPr>
        <w:t>前回ワークショップ振り返り</w:t>
      </w:r>
    </w:p>
    <w:p w14:paraId="211511D7" w14:textId="10B89B4A" w:rsidR="002D1B55" w:rsidRPr="004E311B" w:rsidRDefault="00404D61" w:rsidP="00404D61">
      <w:pPr>
        <w:rPr>
          <w:rFonts w:ascii="ＭＳ ゴシック" w:eastAsia="ＭＳ ゴシック" w:hAnsi="ＭＳ ゴシック"/>
          <w:szCs w:val="21"/>
        </w:rPr>
      </w:pPr>
      <w:r w:rsidRPr="004E311B">
        <w:rPr>
          <w:rFonts w:ascii="ＭＳ ゴシック" w:eastAsia="ＭＳ ゴシック" w:hAnsi="ＭＳ ゴシック" w:hint="eastAsia"/>
          <w:szCs w:val="21"/>
        </w:rPr>
        <w:t>４．１．説明内容</w:t>
      </w:r>
    </w:p>
    <w:p w14:paraId="0DCF2EC2" w14:textId="69B171D6"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1</w:t>
      </w:r>
      <w:r>
        <w:rPr>
          <w:rFonts w:ascii="ＭＳ 明朝" w:hAnsi="ＭＳ 明朝" w:hint="eastAsia"/>
          <w:szCs w:val="21"/>
        </w:rPr>
        <w:t>)</w:t>
      </w:r>
      <w:r w:rsidR="002D1B55" w:rsidRPr="00F72243">
        <w:rPr>
          <w:rFonts w:ascii="ＭＳ 明朝" w:hAnsi="ＭＳ 明朝" w:hint="eastAsia"/>
          <w:szCs w:val="21"/>
        </w:rPr>
        <w:t>自分や家族の安全確保</w:t>
      </w:r>
    </w:p>
    <w:p w14:paraId="5FA24684" w14:textId="563564EC" w:rsidR="002D1B55" w:rsidRPr="008B2201" w:rsidRDefault="001814CF" w:rsidP="00404D61">
      <w:pPr>
        <w:ind w:firstLineChars="100" w:firstLine="210"/>
      </w:pPr>
      <w:r>
        <w:rPr>
          <w:rFonts w:hint="eastAsia"/>
        </w:rPr>
        <w:t>・</w:t>
      </w:r>
      <w:r>
        <w:t>家の耐震性や家具の固定</w:t>
      </w:r>
      <w:r w:rsidR="00404D61">
        <w:rPr>
          <w:rFonts w:hint="eastAsia"/>
        </w:rPr>
        <w:t>の必要性</w:t>
      </w:r>
    </w:p>
    <w:p w14:paraId="36234AF7" w14:textId="23E236E8" w:rsidR="002D1B55" w:rsidRPr="002D1B55" w:rsidRDefault="001814CF" w:rsidP="00404D61">
      <w:pPr>
        <w:ind w:leftChars="100" w:left="420" w:hangingChars="100" w:hanging="210"/>
      </w:pPr>
      <w:r>
        <w:rPr>
          <w:rFonts w:hint="eastAsia"/>
        </w:rPr>
        <w:t>・</w:t>
      </w:r>
      <w:r>
        <w:t>家族の避難場所については「昼夜で異なる」という意見</w:t>
      </w:r>
      <w:r>
        <w:rPr>
          <w:rFonts w:hint="eastAsia"/>
        </w:rPr>
        <w:t>あり。</w:t>
      </w:r>
      <w:r w:rsidR="002D1B55" w:rsidRPr="008B2201">
        <w:t>平日の昼間は家族が別々にいるこ</w:t>
      </w:r>
      <w:r>
        <w:t>とが多いため、あらかじめ集合場所を話し合っておく必要</w:t>
      </w:r>
      <w:r>
        <w:rPr>
          <w:rFonts w:hint="eastAsia"/>
        </w:rPr>
        <w:t>が重要</w:t>
      </w:r>
    </w:p>
    <w:p w14:paraId="1246F49C" w14:textId="735C29CB" w:rsidR="002D1B55" w:rsidRPr="00F72243" w:rsidRDefault="00F72243" w:rsidP="00F72243">
      <w:pPr>
        <w:rPr>
          <w:rFonts w:ascii="ＭＳ 明朝" w:hAnsi="ＭＳ 明朝"/>
          <w:szCs w:val="21"/>
        </w:rPr>
      </w:pPr>
      <w:r>
        <w:rPr>
          <w:rFonts w:ascii="ＭＳ 明朝" w:hAnsi="ＭＳ 明朝" w:hint="eastAsia"/>
          <w:szCs w:val="21"/>
        </w:rPr>
        <w:t>(2)</w:t>
      </w:r>
      <w:r w:rsidR="002D1B55" w:rsidRPr="00F72243">
        <w:rPr>
          <w:rFonts w:ascii="ＭＳ 明朝" w:hAnsi="ＭＳ 明朝" w:hint="eastAsia"/>
          <w:szCs w:val="21"/>
        </w:rPr>
        <w:t>安否確認方法・情報連携</w:t>
      </w:r>
    </w:p>
    <w:p w14:paraId="4883A133" w14:textId="63B20CDD" w:rsidR="002D1B55" w:rsidRPr="008B2201" w:rsidRDefault="001814CF" w:rsidP="00F72243">
      <w:pPr>
        <w:ind w:firstLineChars="100" w:firstLine="210"/>
      </w:pPr>
      <w:r>
        <w:rPr>
          <w:rFonts w:hint="eastAsia"/>
        </w:rPr>
        <w:t>・</w:t>
      </w:r>
      <w:r w:rsidR="002D1B55" w:rsidRPr="008B2201">
        <w:t>班長が安否確認を行うシステムが明確でない。</w:t>
      </w:r>
    </w:p>
    <w:p w14:paraId="7CCBFD29" w14:textId="6BE00C8E" w:rsidR="002D1B55" w:rsidRPr="008B2201" w:rsidRDefault="001814CF" w:rsidP="00F72243">
      <w:pPr>
        <w:ind w:firstLineChars="100" w:firstLine="210"/>
      </w:pPr>
      <w:r>
        <w:rPr>
          <w:rFonts w:hint="eastAsia"/>
        </w:rPr>
        <w:t>・</w:t>
      </w:r>
      <w:r w:rsidR="002D1B55" w:rsidRPr="008B2201">
        <w:t>町内会ごとに安否確認を行い、本部へ伝える仕組みが必要。</w:t>
      </w:r>
    </w:p>
    <w:p w14:paraId="38BC13B8" w14:textId="0F182D87" w:rsidR="002D1B55" w:rsidRPr="008B2201" w:rsidRDefault="001814CF" w:rsidP="00F72243">
      <w:pPr>
        <w:ind w:firstLineChars="100" w:firstLine="210"/>
      </w:pPr>
      <w:r>
        <w:rPr>
          <w:rFonts w:hint="eastAsia"/>
        </w:rPr>
        <w:t>・</w:t>
      </w:r>
      <w:r w:rsidR="002D1B55" w:rsidRPr="008B2201">
        <w:t>災害時は</w:t>
      </w:r>
      <w:r w:rsidR="002D1B55" w:rsidRPr="008B2201">
        <w:t>SNS</w:t>
      </w:r>
      <w:r w:rsidR="002D1B55" w:rsidRPr="008B2201">
        <w:t>など</w:t>
      </w:r>
      <w:r w:rsidR="00F72243">
        <w:t>の情報インフラが使えない場合も想定し別の連絡手段も検討す</w:t>
      </w:r>
      <w:r w:rsidR="00F72243">
        <w:rPr>
          <w:rFonts w:hint="eastAsia"/>
        </w:rPr>
        <w:t>べ</w:t>
      </w:r>
      <w:r>
        <w:t>き</w:t>
      </w:r>
    </w:p>
    <w:p w14:paraId="079177A5" w14:textId="3CBFC967" w:rsidR="002D1B55" w:rsidRPr="002D1B55" w:rsidRDefault="001814CF" w:rsidP="00F72243">
      <w:pPr>
        <w:ind w:leftChars="100" w:left="420" w:hangingChars="100" w:hanging="210"/>
      </w:pPr>
      <w:r>
        <w:rPr>
          <w:rFonts w:hint="eastAsia"/>
        </w:rPr>
        <w:t>・</w:t>
      </w:r>
      <w:r w:rsidR="002D1B55" w:rsidRPr="008B2201">
        <w:t>具体的に「どこに」「どう伝えるか」、</w:t>
      </w:r>
      <w:r>
        <w:t>町内会内での情報集約方法、本部への伝達方法を検討する必要</w:t>
      </w:r>
    </w:p>
    <w:p w14:paraId="3CCF5FA1" w14:textId="6FB6B01C"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3</w:t>
      </w:r>
      <w:r>
        <w:rPr>
          <w:rFonts w:ascii="ＭＳ 明朝" w:hAnsi="ＭＳ 明朝" w:hint="eastAsia"/>
          <w:szCs w:val="21"/>
        </w:rPr>
        <w:t>)</w:t>
      </w:r>
      <w:r w:rsidR="002D1B55" w:rsidRPr="00F72243">
        <w:rPr>
          <w:rFonts w:ascii="ＭＳ 明朝" w:hAnsi="ＭＳ 明朝" w:hint="eastAsia"/>
          <w:szCs w:val="21"/>
        </w:rPr>
        <w:t>一時集合場所の周知</w:t>
      </w:r>
    </w:p>
    <w:p w14:paraId="6F5E1EDF" w14:textId="6FFE3181" w:rsidR="002D1B55" w:rsidRPr="008B2201" w:rsidRDefault="001814CF" w:rsidP="00F72243">
      <w:pPr>
        <w:ind w:leftChars="100" w:left="420" w:hangingChars="100" w:hanging="210"/>
      </w:pPr>
      <w:r>
        <w:rPr>
          <w:rFonts w:hint="eastAsia"/>
        </w:rPr>
        <w:t>・</w:t>
      </w:r>
      <w:r w:rsidR="002D1B55" w:rsidRPr="008B2201">
        <w:t>地震時に集合して情報確認をする場所が「決ま</w:t>
      </w:r>
      <w:r>
        <w:t>っているが住民が知らない」「そもそも決まっていない」場合がある</w:t>
      </w:r>
    </w:p>
    <w:p w14:paraId="3A1CC993" w14:textId="18AF437F" w:rsidR="002D1B55" w:rsidRPr="002D1B55" w:rsidRDefault="001814CF" w:rsidP="00F72243">
      <w:pPr>
        <w:ind w:firstLineChars="100" w:firstLine="210"/>
      </w:pPr>
      <w:r>
        <w:rPr>
          <w:rFonts w:hint="eastAsia"/>
        </w:rPr>
        <w:t>・</w:t>
      </w:r>
      <w:r>
        <w:t>町内会ごとに一時集合場所を決め、一覧化して周知すべき</w:t>
      </w:r>
    </w:p>
    <w:p w14:paraId="28905081" w14:textId="700EA052"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4</w:t>
      </w:r>
      <w:r>
        <w:rPr>
          <w:rFonts w:ascii="ＭＳ 明朝" w:hAnsi="ＭＳ 明朝" w:hint="eastAsia"/>
          <w:szCs w:val="21"/>
        </w:rPr>
        <w:t>)</w:t>
      </w:r>
      <w:r w:rsidR="002D1B55" w:rsidRPr="00F72243">
        <w:rPr>
          <w:rFonts w:ascii="ＭＳ 明朝" w:hAnsi="ＭＳ 明朝" w:hint="eastAsia"/>
          <w:szCs w:val="21"/>
        </w:rPr>
        <w:t>避難所・避難ルートの周知</w:t>
      </w:r>
    </w:p>
    <w:p w14:paraId="652B49B7" w14:textId="15FBFF4B" w:rsidR="002D1B55" w:rsidRPr="008B2201" w:rsidRDefault="001814CF" w:rsidP="00F72243">
      <w:pPr>
        <w:ind w:firstLineChars="100" w:firstLine="210"/>
      </w:pPr>
      <w:r>
        <w:rPr>
          <w:rFonts w:hint="eastAsia"/>
        </w:rPr>
        <w:t>・</w:t>
      </w:r>
      <w:r w:rsidR="002D1B55" w:rsidRPr="008B2201">
        <w:t>災害対策本部は「</w:t>
      </w:r>
      <w:r>
        <w:t>まちづくりセンター」、避難所は「志津南小学校」が候補</w:t>
      </w:r>
    </w:p>
    <w:p w14:paraId="55A5E717" w14:textId="08AEF9A5" w:rsidR="002D1B55" w:rsidRPr="002D1B55" w:rsidRDefault="001814CF" w:rsidP="00F72243">
      <w:pPr>
        <w:ind w:leftChars="100" w:left="420" w:hangingChars="100" w:hanging="210"/>
      </w:pPr>
      <w:r>
        <w:rPr>
          <w:rFonts w:hint="eastAsia"/>
        </w:rPr>
        <w:t>・</w:t>
      </w:r>
      <w:r w:rsidR="002D1B55" w:rsidRPr="008B2201">
        <w:t>名神高速の北側住民は志津南小</w:t>
      </w:r>
      <w:r>
        <w:t>学校へ行きづらく、玉川中学校など別の避難所を想定する</w:t>
      </w:r>
      <w:r>
        <w:rPr>
          <w:rFonts w:hint="eastAsia"/>
        </w:rPr>
        <w:t>ことが</w:t>
      </w:r>
      <w:r>
        <w:t>必要</w:t>
      </w:r>
    </w:p>
    <w:p w14:paraId="1FE56633" w14:textId="4ED01D4F"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5</w:t>
      </w:r>
      <w:r>
        <w:rPr>
          <w:rFonts w:ascii="ＭＳ 明朝" w:hAnsi="ＭＳ 明朝" w:hint="eastAsia"/>
          <w:szCs w:val="21"/>
        </w:rPr>
        <w:t>)</w:t>
      </w:r>
      <w:r w:rsidR="002D1B55" w:rsidRPr="00F72243">
        <w:rPr>
          <w:rFonts w:ascii="ＭＳ 明朝" w:hAnsi="ＭＳ 明朝" w:hint="eastAsia"/>
          <w:szCs w:val="21"/>
        </w:rPr>
        <w:t>物資拠点の設定</w:t>
      </w:r>
    </w:p>
    <w:p w14:paraId="32E3127E" w14:textId="05D68C14" w:rsidR="002D1B55" w:rsidRPr="002D1B55" w:rsidRDefault="001814CF" w:rsidP="00F72243">
      <w:pPr>
        <w:ind w:leftChars="100" w:left="420" w:hangingChars="100" w:hanging="210"/>
      </w:pPr>
      <w:r>
        <w:rPr>
          <w:rFonts w:hint="eastAsia"/>
        </w:rPr>
        <w:t>・</w:t>
      </w:r>
      <w:r w:rsidR="002D1B55" w:rsidRPr="008B2201">
        <w:t>細長い地形のため、広域避難所だけでなく北側にも物資拠点を設ける必要があるのではないか。</w:t>
      </w:r>
    </w:p>
    <w:p w14:paraId="7D63F5BB" w14:textId="475AB955"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6</w:t>
      </w:r>
      <w:r>
        <w:rPr>
          <w:rFonts w:ascii="ＭＳ 明朝" w:hAnsi="ＭＳ 明朝" w:hint="eastAsia"/>
          <w:szCs w:val="21"/>
        </w:rPr>
        <w:t>)</w:t>
      </w:r>
      <w:r w:rsidR="002D1B55" w:rsidRPr="00F72243">
        <w:rPr>
          <w:rFonts w:ascii="ＭＳ 明朝" w:hAnsi="ＭＳ 明朝" w:hint="eastAsia"/>
          <w:szCs w:val="21"/>
        </w:rPr>
        <w:t>本部設置の課題</w:t>
      </w:r>
    </w:p>
    <w:p w14:paraId="6AC73E45" w14:textId="7FE41245" w:rsidR="002D1B55" w:rsidRPr="008B2201" w:rsidRDefault="001814CF" w:rsidP="00F72243">
      <w:pPr>
        <w:ind w:firstLineChars="100" w:firstLine="210"/>
      </w:pPr>
      <w:r>
        <w:rPr>
          <w:rFonts w:hint="eastAsia"/>
        </w:rPr>
        <w:t>・</w:t>
      </w:r>
      <w:r w:rsidR="002D1B55" w:rsidRPr="008B2201">
        <w:t>休日や夜間はセンターが閉まっているため、代行体制を決めておく必要がある。</w:t>
      </w:r>
    </w:p>
    <w:p w14:paraId="4BE18E36" w14:textId="3C38DCE8" w:rsidR="002D1B55" w:rsidRPr="002D1B55" w:rsidRDefault="001814CF" w:rsidP="00F72243">
      <w:pPr>
        <w:ind w:firstLineChars="100" w:firstLine="210"/>
      </w:pPr>
      <w:r>
        <w:rPr>
          <w:rFonts w:hint="eastAsia"/>
        </w:rPr>
        <w:t>・</w:t>
      </w:r>
      <w:r w:rsidR="002D1B55" w:rsidRPr="008B2201">
        <w:t>災害時に限らず、日頃からの訓練・運営準備が必要。</w:t>
      </w:r>
    </w:p>
    <w:p w14:paraId="19A7D237" w14:textId="159494FF" w:rsidR="002D1B55" w:rsidRPr="00F72243" w:rsidRDefault="00F72243" w:rsidP="00F72243">
      <w:pPr>
        <w:rPr>
          <w:rFonts w:ascii="ＭＳ 明朝" w:hAnsi="ＭＳ 明朝"/>
          <w:szCs w:val="21"/>
        </w:rPr>
      </w:pPr>
      <w:r>
        <w:rPr>
          <w:rFonts w:ascii="ＭＳ 明朝" w:hAnsi="ＭＳ 明朝" w:hint="eastAsia"/>
          <w:szCs w:val="21"/>
        </w:rPr>
        <w:t>(</w:t>
      </w:r>
      <w:r>
        <w:rPr>
          <w:rFonts w:ascii="ＭＳ 明朝" w:hAnsi="ＭＳ 明朝"/>
          <w:szCs w:val="21"/>
        </w:rPr>
        <w:t>7</w:t>
      </w:r>
      <w:r>
        <w:rPr>
          <w:rFonts w:ascii="ＭＳ 明朝" w:hAnsi="ＭＳ 明朝" w:hint="eastAsia"/>
          <w:szCs w:val="21"/>
        </w:rPr>
        <w:t>)</w:t>
      </w:r>
      <w:r w:rsidR="002D1B55" w:rsidRPr="00F72243">
        <w:rPr>
          <w:rFonts w:ascii="ＭＳ 明朝" w:hAnsi="ＭＳ 明朝" w:hint="eastAsia"/>
          <w:szCs w:val="21"/>
        </w:rPr>
        <w:t>ボランティアの受け入れ</w:t>
      </w:r>
    </w:p>
    <w:p w14:paraId="11D7F137" w14:textId="61A68BCE" w:rsidR="002D1B55" w:rsidRPr="002D1B55" w:rsidRDefault="001814CF" w:rsidP="00F72243">
      <w:pPr>
        <w:ind w:firstLineChars="100" w:firstLine="210"/>
      </w:pPr>
      <w:r>
        <w:rPr>
          <w:rFonts w:hint="eastAsia"/>
        </w:rPr>
        <w:t>・</w:t>
      </w:r>
      <w:r w:rsidR="002D1B55" w:rsidRPr="008B2201">
        <w:t>受</w:t>
      </w:r>
      <w:r>
        <w:t>け入れ体制の検討が必要。社協と交渉して案を作成する提案があった</w:t>
      </w:r>
    </w:p>
    <w:p w14:paraId="3EAF6A39" w14:textId="3CF3072A" w:rsidR="001814CF" w:rsidRDefault="001814CF" w:rsidP="00404D61">
      <w:pPr>
        <w:rPr>
          <w:rFonts w:ascii="ＭＳ 明朝" w:hAnsi="ＭＳ 明朝"/>
          <w:szCs w:val="21"/>
        </w:rPr>
      </w:pPr>
    </w:p>
    <w:p w14:paraId="52669EF0" w14:textId="18DD4AB5" w:rsidR="00404D61" w:rsidRPr="004E311B" w:rsidRDefault="00404D61" w:rsidP="00404D61">
      <w:pPr>
        <w:rPr>
          <w:rFonts w:ascii="ＭＳ ゴシック" w:eastAsia="ＭＳ ゴシック" w:hAnsi="ＭＳ ゴシック"/>
          <w:szCs w:val="21"/>
        </w:rPr>
      </w:pPr>
      <w:r w:rsidRPr="004E311B">
        <w:rPr>
          <w:rFonts w:ascii="ＭＳ ゴシック" w:eastAsia="ＭＳ ゴシック" w:hAnsi="ＭＳ ゴシック" w:hint="eastAsia"/>
          <w:szCs w:val="21"/>
        </w:rPr>
        <w:t>４．２．残課題</w:t>
      </w:r>
    </w:p>
    <w:p w14:paraId="560E29BE" w14:textId="44C46DA7" w:rsidR="00B93F2E" w:rsidRPr="00F72243" w:rsidRDefault="001814CF" w:rsidP="00F72243">
      <w:pPr>
        <w:ind w:firstLineChars="100" w:firstLine="210"/>
        <w:rPr>
          <w:rFonts w:ascii="ＭＳ 明朝" w:hAnsi="ＭＳ 明朝"/>
          <w:szCs w:val="21"/>
        </w:rPr>
      </w:pPr>
      <w:r w:rsidRPr="00F72243">
        <w:rPr>
          <w:rFonts w:ascii="ＭＳ 明朝" w:hAnsi="ＭＳ 明朝" w:hint="eastAsia"/>
          <w:szCs w:val="21"/>
        </w:rPr>
        <w:t>・</w:t>
      </w:r>
      <w:r w:rsidR="00B93F2E" w:rsidRPr="00F72243">
        <w:rPr>
          <w:rFonts w:ascii="ＭＳ 明朝" w:hAnsi="ＭＳ 明朝" w:hint="eastAsia"/>
          <w:szCs w:val="21"/>
        </w:rPr>
        <w:t>要支援者・高齢者への対応</w:t>
      </w:r>
    </w:p>
    <w:p w14:paraId="78643FF4" w14:textId="7B16C06D" w:rsidR="00B93F2E" w:rsidRPr="001814CF" w:rsidRDefault="001814CF" w:rsidP="00F72243">
      <w:pPr>
        <w:ind w:firstLineChars="100" w:firstLine="210"/>
        <w:rPr>
          <w:rFonts w:ascii="ＭＳ 明朝" w:hAnsi="ＭＳ 明朝"/>
          <w:szCs w:val="21"/>
        </w:rPr>
      </w:pPr>
      <w:r>
        <w:rPr>
          <w:rFonts w:ascii="ＭＳ 明朝" w:hAnsi="ＭＳ 明朝" w:hint="eastAsia"/>
          <w:szCs w:val="21"/>
        </w:rPr>
        <w:t>・</w:t>
      </w:r>
      <w:r w:rsidR="00B93F2E" w:rsidRPr="001814CF">
        <w:rPr>
          <w:rFonts w:ascii="ＭＳ 明朝" w:hAnsi="ＭＳ 明朝" w:hint="eastAsia"/>
          <w:szCs w:val="21"/>
        </w:rPr>
        <w:t>若い世代の担い手確保</w:t>
      </w:r>
    </w:p>
    <w:p w14:paraId="38F65CFE" w14:textId="2637FB9A" w:rsidR="00B93F2E" w:rsidRPr="001814CF" w:rsidRDefault="001814CF" w:rsidP="00F72243">
      <w:pPr>
        <w:ind w:firstLineChars="100" w:firstLine="210"/>
        <w:rPr>
          <w:rFonts w:ascii="ＭＳ 明朝" w:hAnsi="ＭＳ 明朝"/>
          <w:szCs w:val="21"/>
        </w:rPr>
      </w:pPr>
      <w:r>
        <w:rPr>
          <w:rFonts w:ascii="ＭＳ 明朝" w:hAnsi="ＭＳ 明朝" w:hint="eastAsia"/>
          <w:szCs w:val="21"/>
        </w:rPr>
        <w:t>・</w:t>
      </w:r>
      <w:r w:rsidR="00B93F2E" w:rsidRPr="001814CF">
        <w:rPr>
          <w:rFonts w:ascii="ＭＳ 明朝" w:hAnsi="ＭＳ 明朝" w:hint="eastAsia"/>
          <w:szCs w:val="21"/>
        </w:rPr>
        <w:t>リーダー育成と知識継承（任期が短く継続性に課題）</w:t>
      </w:r>
    </w:p>
    <w:p w14:paraId="497324FC" w14:textId="61F13438" w:rsidR="00B93F2E" w:rsidRDefault="001814CF" w:rsidP="00F72243">
      <w:pPr>
        <w:ind w:firstLineChars="100" w:firstLine="210"/>
        <w:rPr>
          <w:rFonts w:ascii="ＭＳ 明朝" w:hAnsi="ＭＳ 明朝"/>
          <w:szCs w:val="21"/>
        </w:rPr>
      </w:pPr>
      <w:r>
        <w:rPr>
          <w:rFonts w:ascii="ＭＳ 明朝" w:hAnsi="ＭＳ 明朝" w:hint="eastAsia"/>
          <w:szCs w:val="21"/>
        </w:rPr>
        <w:t>・</w:t>
      </w:r>
      <w:r w:rsidR="00B93F2E" w:rsidRPr="001814CF">
        <w:rPr>
          <w:rFonts w:ascii="ＭＳ 明朝" w:hAnsi="ＭＳ 明朝" w:hint="eastAsia"/>
          <w:szCs w:val="21"/>
        </w:rPr>
        <w:t>避難所運営マニュアルのわかりにくさ（草津市の解説キットを活用する案あり）</w:t>
      </w:r>
    </w:p>
    <w:p w14:paraId="7D6D331D" w14:textId="77777777" w:rsidR="00B814EB" w:rsidRPr="001814CF" w:rsidRDefault="00B814EB" w:rsidP="00F72243">
      <w:pPr>
        <w:ind w:firstLineChars="100" w:firstLine="210"/>
        <w:rPr>
          <w:rFonts w:ascii="ＭＳ 明朝" w:hAnsi="ＭＳ 明朝"/>
          <w:szCs w:val="21"/>
        </w:rPr>
      </w:pPr>
    </w:p>
    <w:p w14:paraId="255CA66E" w14:textId="77777777" w:rsidR="00B93F2E" w:rsidRPr="001814CF" w:rsidRDefault="00B93F2E" w:rsidP="00B93F2E">
      <w:pPr>
        <w:pStyle w:val="a3"/>
        <w:ind w:leftChars="0" w:left="1211"/>
        <w:rPr>
          <w:rFonts w:ascii="ＭＳ 明朝" w:hAnsi="ＭＳ 明朝"/>
          <w:szCs w:val="21"/>
        </w:rPr>
      </w:pPr>
    </w:p>
    <w:p w14:paraId="5FD9F346" w14:textId="32359322" w:rsidR="00B93F2E" w:rsidRPr="004E311B" w:rsidRDefault="00404D61" w:rsidP="00404D61">
      <w:pPr>
        <w:rPr>
          <w:rFonts w:ascii="ＭＳ ゴシック" w:eastAsia="ＭＳ ゴシック" w:hAnsi="ＭＳ ゴシック"/>
          <w:szCs w:val="21"/>
        </w:rPr>
      </w:pPr>
      <w:r w:rsidRPr="004E311B">
        <w:rPr>
          <w:rFonts w:ascii="ＭＳ ゴシック" w:eastAsia="ＭＳ ゴシック" w:hAnsi="ＭＳ ゴシック" w:hint="eastAsia"/>
          <w:szCs w:val="21"/>
        </w:rPr>
        <w:lastRenderedPageBreak/>
        <w:t>４．３．</w:t>
      </w:r>
      <w:r w:rsidR="00F72243" w:rsidRPr="004E311B">
        <w:rPr>
          <w:rFonts w:ascii="ＭＳ ゴシック" w:eastAsia="ＭＳ ゴシック" w:hAnsi="ＭＳ ゴシック" w:hint="eastAsia"/>
          <w:szCs w:val="21"/>
        </w:rPr>
        <w:t>質疑応答</w:t>
      </w:r>
    </w:p>
    <w:p w14:paraId="01A5A130" w14:textId="2B537D63" w:rsidR="005D3380" w:rsidRPr="00B93F2E" w:rsidRDefault="00F72243" w:rsidP="00F72243">
      <w:pPr>
        <w:ind w:firstLineChars="100" w:firstLine="210"/>
        <w:rPr>
          <w:rFonts w:ascii="ＭＳ 明朝" w:hAnsi="ＭＳ 明朝"/>
          <w:szCs w:val="21"/>
        </w:rPr>
      </w:pPr>
      <w:r>
        <w:rPr>
          <w:rFonts w:ascii="ＭＳ 明朝" w:hAnsi="ＭＳ 明朝" w:hint="eastAsia"/>
          <w:szCs w:val="21"/>
        </w:rPr>
        <w:t>Ｑ．</w:t>
      </w:r>
      <w:r w:rsidR="00B93F2E">
        <w:rPr>
          <w:rFonts w:ascii="ＭＳ 明朝" w:hAnsi="ＭＳ 明朝" w:hint="eastAsia"/>
          <w:szCs w:val="21"/>
        </w:rPr>
        <w:t>草津市他学区での</w:t>
      </w:r>
      <w:r w:rsidR="00126301" w:rsidRPr="00B93F2E">
        <w:rPr>
          <w:rFonts w:ascii="ＭＳ 明朝" w:hAnsi="ＭＳ 明朝" w:hint="eastAsia"/>
          <w:szCs w:val="21"/>
        </w:rPr>
        <w:t>トランシーバー</w:t>
      </w:r>
      <w:r w:rsidR="00B93F2E">
        <w:rPr>
          <w:rFonts w:ascii="ＭＳ 明朝" w:hAnsi="ＭＳ 明朝" w:hint="eastAsia"/>
          <w:szCs w:val="21"/>
        </w:rPr>
        <w:t>導入</w:t>
      </w:r>
      <w:r w:rsidR="00126301" w:rsidRPr="00B93F2E">
        <w:rPr>
          <w:rFonts w:ascii="ＭＳ 明朝" w:hAnsi="ＭＳ 明朝" w:hint="eastAsia"/>
          <w:szCs w:val="21"/>
        </w:rPr>
        <w:t>の実情が知りたい</w:t>
      </w:r>
      <w:r w:rsidR="005D3380" w:rsidRPr="00B93F2E">
        <w:rPr>
          <w:rFonts w:ascii="ＭＳ 明朝" w:hAnsi="ＭＳ 明朝" w:hint="eastAsia"/>
          <w:szCs w:val="21"/>
        </w:rPr>
        <w:t>。</w:t>
      </w:r>
    </w:p>
    <w:p w14:paraId="44F5365A" w14:textId="120B44DC" w:rsidR="00B93F2E" w:rsidRPr="00B93F2E" w:rsidRDefault="00F72243" w:rsidP="00F72243">
      <w:pPr>
        <w:ind w:leftChars="100" w:left="630" w:hangingChars="200" w:hanging="420"/>
        <w:rPr>
          <w:rFonts w:ascii="ＭＳ 明朝" w:hAnsi="ＭＳ 明朝"/>
          <w:szCs w:val="21"/>
        </w:rPr>
      </w:pPr>
      <w:r>
        <w:rPr>
          <w:rFonts w:ascii="ＭＳ 明朝" w:hAnsi="ＭＳ 明朝" w:hint="eastAsia"/>
          <w:szCs w:val="21"/>
        </w:rPr>
        <w:t>Ａ．</w:t>
      </w:r>
      <w:r w:rsidR="005D3380" w:rsidRPr="00F72243">
        <w:rPr>
          <w:rFonts w:ascii="ＭＳ 明朝" w:hAnsi="ＭＳ 明朝" w:hint="eastAsia"/>
          <w:szCs w:val="21"/>
        </w:rPr>
        <w:t>矢倉</w:t>
      </w:r>
      <w:r w:rsidR="00126301" w:rsidRPr="00F72243">
        <w:rPr>
          <w:rFonts w:ascii="ＭＳ 明朝" w:hAnsi="ＭＳ 明朝" w:hint="eastAsia"/>
          <w:szCs w:val="21"/>
        </w:rPr>
        <w:t>学区</w:t>
      </w:r>
      <w:r w:rsidR="00B93F2E" w:rsidRPr="00F72243">
        <w:rPr>
          <w:rFonts w:ascii="ＭＳ 明朝" w:hAnsi="ＭＳ 明朝" w:hint="eastAsia"/>
          <w:szCs w:val="21"/>
        </w:rPr>
        <w:t>の</w:t>
      </w:r>
      <w:r w:rsidR="00126301" w:rsidRPr="00F72243">
        <w:rPr>
          <w:rFonts w:ascii="ＭＳ 明朝" w:hAnsi="ＭＳ 明朝" w:hint="eastAsia"/>
          <w:szCs w:val="21"/>
        </w:rPr>
        <w:t>事例</w:t>
      </w:r>
      <w:r w:rsidR="005D3380" w:rsidRPr="00F72243">
        <w:rPr>
          <w:rFonts w:ascii="ＭＳ 明朝" w:hAnsi="ＭＳ 明朝" w:hint="eastAsia"/>
          <w:szCs w:val="21"/>
        </w:rPr>
        <w:t>では</w:t>
      </w:r>
      <w:r w:rsidR="00126301" w:rsidRPr="00F72243">
        <w:rPr>
          <w:rFonts w:ascii="ＭＳ 明朝" w:hAnsi="ＭＳ 明朝" w:hint="eastAsia"/>
          <w:szCs w:val="21"/>
        </w:rPr>
        <w:t>簡易無線</w:t>
      </w:r>
      <w:r w:rsidR="005D3380" w:rsidRPr="00F72243">
        <w:rPr>
          <w:rFonts w:ascii="ＭＳ 明朝" w:hAnsi="ＭＳ 明朝" w:hint="eastAsia"/>
          <w:szCs w:val="21"/>
        </w:rPr>
        <w:t>（</w:t>
      </w:r>
      <w:r w:rsidR="00126301" w:rsidRPr="00F72243">
        <w:rPr>
          <w:rFonts w:ascii="ＭＳ 明朝" w:hAnsi="ＭＳ 明朝" w:hint="eastAsia"/>
          <w:szCs w:val="21"/>
        </w:rPr>
        <w:t>免許不要）を整備して</w:t>
      </w:r>
      <w:r w:rsidR="00B93F2E" w:rsidRPr="00F72243">
        <w:rPr>
          <w:rFonts w:ascii="ＭＳ 明朝" w:hAnsi="ＭＳ 明朝" w:hint="eastAsia"/>
          <w:szCs w:val="21"/>
        </w:rPr>
        <w:t>半径</w:t>
      </w:r>
      <w:r w:rsidR="00B93F2E" w:rsidRPr="00F72243">
        <w:rPr>
          <w:rFonts w:ascii="ＭＳ 明朝" w:hAnsi="ＭＳ 明朝"/>
          <w:szCs w:val="21"/>
        </w:rPr>
        <w:t>500m</w:t>
      </w:r>
      <w:r>
        <w:rPr>
          <w:rFonts w:ascii="ＭＳ 明朝" w:hAnsi="ＭＳ 明朝" w:hint="eastAsia"/>
          <w:szCs w:val="21"/>
        </w:rPr>
        <w:t>程度で使用していると聞いている</w:t>
      </w:r>
      <w:r w:rsidR="00B93F2E" w:rsidRPr="00F72243">
        <w:rPr>
          <w:rFonts w:ascii="ＭＳ 明朝" w:hAnsi="ＭＳ 明朝" w:hint="eastAsia"/>
          <w:szCs w:val="21"/>
        </w:rPr>
        <w:t>。</w:t>
      </w:r>
      <w:r w:rsidR="005D3380" w:rsidRPr="00F72243">
        <w:rPr>
          <w:rFonts w:ascii="ＭＳ 明朝" w:hAnsi="ＭＳ 明朝" w:hint="eastAsia"/>
          <w:szCs w:val="21"/>
        </w:rPr>
        <w:t>他にも</w:t>
      </w:r>
      <w:r w:rsidR="00126301" w:rsidRPr="00F72243">
        <w:rPr>
          <w:rFonts w:ascii="ＭＳ 明朝" w:hAnsi="ＭＳ 明朝" w:hint="eastAsia"/>
          <w:szCs w:val="21"/>
        </w:rPr>
        <w:t>町内会単位でトランシーバー</w:t>
      </w:r>
      <w:r>
        <w:rPr>
          <w:rFonts w:ascii="ＭＳ 明朝" w:hAnsi="ＭＳ 明朝" w:hint="eastAsia"/>
          <w:szCs w:val="21"/>
        </w:rPr>
        <w:t>を利用しているところもある</w:t>
      </w:r>
      <w:r w:rsidR="00126301" w:rsidRPr="00F72243">
        <w:rPr>
          <w:rFonts w:ascii="ＭＳ 明朝" w:hAnsi="ＭＳ 明朝" w:hint="eastAsia"/>
          <w:szCs w:val="21"/>
        </w:rPr>
        <w:t>。</w:t>
      </w:r>
      <w:r w:rsidR="00B93F2E" w:rsidRPr="00F72243">
        <w:rPr>
          <w:rFonts w:ascii="ＭＳ 明朝" w:hAnsi="ＭＳ 明朝" w:hint="eastAsia"/>
          <w:szCs w:val="21"/>
        </w:rPr>
        <w:t>ただし、</w:t>
      </w:r>
      <w:r w:rsidR="00126301" w:rsidRPr="00F72243">
        <w:rPr>
          <w:rFonts w:ascii="ＭＳ 明朝" w:hAnsi="ＭＳ 明朝" w:hint="eastAsia"/>
          <w:szCs w:val="21"/>
        </w:rPr>
        <w:t>距離や建物</w:t>
      </w:r>
      <w:r w:rsidR="00080E4E" w:rsidRPr="00F72243">
        <w:rPr>
          <w:rFonts w:ascii="ＭＳ 明朝" w:hAnsi="ＭＳ 明朝" w:hint="eastAsia"/>
          <w:szCs w:val="21"/>
        </w:rPr>
        <w:t>（遮蔽物）</w:t>
      </w:r>
      <w:r w:rsidR="00126301" w:rsidRPr="00F72243">
        <w:rPr>
          <w:rFonts w:ascii="ＭＳ 明朝" w:hAnsi="ＭＳ 明朝" w:hint="eastAsia"/>
          <w:szCs w:val="21"/>
        </w:rPr>
        <w:t>の課題もあるため、</w:t>
      </w:r>
      <w:r w:rsidR="00B93F2E" w:rsidRPr="00F72243">
        <w:rPr>
          <w:rFonts w:ascii="ＭＳ 明朝" w:hAnsi="ＭＳ 明朝" w:hint="eastAsia"/>
          <w:szCs w:val="21"/>
        </w:rPr>
        <w:t>数を揃えるだけでなく</w:t>
      </w:r>
      <w:r w:rsidR="00126301" w:rsidRPr="00F72243">
        <w:rPr>
          <w:rFonts w:ascii="ＭＳ 明朝" w:hAnsi="ＭＳ 明朝" w:hint="eastAsia"/>
          <w:szCs w:val="21"/>
        </w:rPr>
        <w:t>事前に検討する必要があ</w:t>
      </w:r>
      <w:r>
        <w:rPr>
          <w:rFonts w:ascii="ＭＳ 明朝" w:hAnsi="ＭＳ 明朝" w:hint="eastAsia"/>
          <w:szCs w:val="21"/>
        </w:rPr>
        <w:t>る</w:t>
      </w:r>
      <w:r w:rsidR="00B93F2E" w:rsidRPr="00F72243">
        <w:rPr>
          <w:rFonts w:ascii="ＭＳ 明朝" w:hAnsi="ＭＳ 明朝" w:hint="eastAsia"/>
          <w:szCs w:val="21"/>
        </w:rPr>
        <w:t>。</w:t>
      </w:r>
      <w:r w:rsidR="005D3380">
        <w:rPr>
          <w:rFonts w:ascii="ＭＳ 明朝" w:hAnsi="ＭＳ 明朝" w:hint="eastAsia"/>
          <w:szCs w:val="21"/>
        </w:rPr>
        <w:t>矢倉</w:t>
      </w:r>
      <w:r w:rsidR="00126301" w:rsidRPr="005D3380">
        <w:rPr>
          <w:rFonts w:ascii="ＭＳ 明朝" w:hAnsi="ＭＳ 明朝" w:hint="eastAsia"/>
          <w:szCs w:val="21"/>
        </w:rPr>
        <w:t>学区は</w:t>
      </w:r>
      <w:r w:rsidR="00B93F2E" w:rsidRPr="00B93F2E">
        <w:rPr>
          <w:rFonts w:ascii="ＭＳ 明朝" w:hAnsi="ＭＳ 明朝"/>
          <w:szCs w:val="21"/>
        </w:rPr>
        <w:t>普段から会合等で使い慣れており、災害時にも役立てられる</w:t>
      </w:r>
      <w:r w:rsidR="00FA4271">
        <w:rPr>
          <w:rFonts w:ascii="ＭＳ 明朝" w:hAnsi="ＭＳ 明朝" w:hint="eastAsia"/>
          <w:szCs w:val="21"/>
        </w:rPr>
        <w:t>よう準備されており、</w:t>
      </w:r>
      <w:r w:rsidR="00B93F2E" w:rsidRPr="00B93F2E">
        <w:rPr>
          <w:rFonts w:ascii="ＭＳ 明朝" w:hAnsi="ＭＳ 明朝"/>
          <w:szCs w:val="21"/>
        </w:rPr>
        <w:t>平時から運用しているのがポイント</w:t>
      </w:r>
      <w:r>
        <w:rPr>
          <w:rFonts w:ascii="ＭＳ 明朝" w:hAnsi="ＭＳ 明朝" w:hint="eastAsia"/>
          <w:szCs w:val="21"/>
        </w:rPr>
        <w:t>になるかと思う</w:t>
      </w:r>
      <w:r w:rsidR="00B93F2E" w:rsidRPr="00B93F2E">
        <w:rPr>
          <w:rFonts w:ascii="ＭＳ 明朝" w:hAnsi="ＭＳ 明朝"/>
          <w:szCs w:val="21"/>
        </w:rPr>
        <w:t>。志津南学区で</w:t>
      </w:r>
      <w:r w:rsidR="00080E4E">
        <w:rPr>
          <w:rFonts w:ascii="ＭＳ 明朝" w:hAnsi="ＭＳ 明朝" w:hint="eastAsia"/>
          <w:szCs w:val="21"/>
        </w:rPr>
        <w:t>も</w:t>
      </w:r>
      <w:r w:rsidR="00B93F2E" w:rsidRPr="00B93F2E">
        <w:rPr>
          <w:rFonts w:ascii="ＭＳ 明朝" w:hAnsi="ＭＳ 明朝"/>
          <w:szCs w:val="21"/>
        </w:rPr>
        <w:t>、有効活用できる手段の1つとして検討する価値はあると思</w:t>
      </w:r>
      <w:r>
        <w:rPr>
          <w:rFonts w:ascii="ＭＳ 明朝" w:hAnsi="ＭＳ 明朝" w:hint="eastAsia"/>
          <w:szCs w:val="21"/>
        </w:rPr>
        <w:t>う</w:t>
      </w:r>
      <w:r w:rsidR="00B93F2E" w:rsidRPr="00B93F2E">
        <w:rPr>
          <w:rFonts w:ascii="ＭＳ 明朝" w:hAnsi="ＭＳ 明朝"/>
          <w:szCs w:val="21"/>
        </w:rPr>
        <w:t>。</w:t>
      </w:r>
      <w:r>
        <w:rPr>
          <w:rFonts w:ascii="ＭＳ 明朝" w:hAnsi="ＭＳ 明朝" w:hint="eastAsia"/>
          <w:szCs w:val="21"/>
        </w:rPr>
        <w:t>(西田)</w:t>
      </w:r>
    </w:p>
    <w:p w14:paraId="4372B3D1" w14:textId="25E9AA15" w:rsidR="00B93F2E" w:rsidRPr="00F72243" w:rsidRDefault="00F72243" w:rsidP="00F72243">
      <w:pPr>
        <w:ind w:leftChars="100" w:left="630" w:hangingChars="200" w:hanging="420"/>
        <w:rPr>
          <w:rFonts w:ascii="ＭＳ 明朝" w:hAnsi="ＭＳ 明朝"/>
          <w:szCs w:val="21"/>
        </w:rPr>
      </w:pPr>
      <w:r>
        <w:rPr>
          <w:rFonts w:ascii="ＭＳ 明朝" w:hAnsi="ＭＳ 明朝" w:hint="eastAsia"/>
          <w:szCs w:val="21"/>
        </w:rPr>
        <w:t>Ａ．草津</w:t>
      </w:r>
      <w:r w:rsidR="00B93F2E" w:rsidRPr="008B2201">
        <w:t>市</w:t>
      </w:r>
      <w:r>
        <w:t>でも簡易無線をテストして</w:t>
      </w:r>
      <w:r>
        <w:rPr>
          <w:rFonts w:hint="eastAsia"/>
        </w:rPr>
        <w:t>いるが</w:t>
      </w:r>
      <w:r w:rsidR="00B93F2E" w:rsidRPr="008B2201">
        <w:t>、出力が弱く、</w:t>
      </w:r>
      <w:r>
        <w:rPr>
          <w:rFonts w:hint="eastAsia"/>
        </w:rPr>
        <w:t>市</w:t>
      </w:r>
      <w:r w:rsidR="00B93F2E" w:rsidRPr="008B2201">
        <w:t>役所からの通信が届かな</w:t>
      </w:r>
      <w:r w:rsidR="00FA4271">
        <w:rPr>
          <w:rFonts w:hint="eastAsia"/>
        </w:rPr>
        <w:t xml:space="preserve">　</w:t>
      </w:r>
      <w:r w:rsidR="00B93F2E" w:rsidRPr="008B2201">
        <w:t>いこともあり</w:t>
      </w:r>
      <w:r w:rsidR="00FA4271">
        <w:rPr>
          <w:rFonts w:hint="eastAsia"/>
        </w:rPr>
        <w:t>、</w:t>
      </w:r>
      <w:r w:rsidR="00B93F2E" w:rsidRPr="008B2201">
        <w:t>高層</w:t>
      </w:r>
      <w:r w:rsidR="00080E4E">
        <w:rPr>
          <w:rFonts w:hint="eastAsia"/>
        </w:rPr>
        <w:t>建築</w:t>
      </w:r>
      <w:r w:rsidR="00B93F2E" w:rsidRPr="008B2201">
        <w:t>が多い地区ではさらに難しい</w:t>
      </w:r>
      <w:r>
        <w:rPr>
          <w:rFonts w:hint="eastAsia"/>
        </w:rPr>
        <w:t>と思われる</w:t>
      </w:r>
      <w:r w:rsidR="00B93F2E" w:rsidRPr="008B2201">
        <w:t>。</w:t>
      </w:r>
      <w:r w:rsidR="00FA4271">
        <w:rPr>
          <w:rFonts w:hint="eastAsia"/>
        </w:rPr>
        <w:t>また</w:t>
      </w:r>
      <w:r w:rsidR="00B93F2E" w:rsidRPr="008B2201">
        <w:t>、消防が使っているデジタル無線は強力ですが、免許が必要で導入には</w:t>
      </w:r>
      <w:r>
        <w:t>大きなハードルがあ</w:t>
      </w:r>
      <w:r>
        <w:rPr>
          <w:rFonts w:hint="eastAsia"/>
        </w:rPr>
        <w:t>る</w:t>
      </w:r>
      <w:r w:rsidR="00B93F2E" w:rsidRPr="008B2201">
        <w:t>。</w:t>
      </w:r>
      <w:r w:rsidR="00FA4271">
        <w:rPr>
          <w:rFonts w:hint="eastAsia"/>
        </w:rPr>
        <w:t>無線機を</w:t>
      </w:r>
      <w:r w:rsidR="00B93F2E" w:rsidRPr="008B2201">
        <w:rPr>
          <w:rFonts w:hint="eastAsia"/>
        </w:rPr>
        <w:t>導</w:t>
      </w:r>
      <w:r w:rsidR="00B93F2E" w:rsidRPr="008B2201">
        <w:t>入するのであれば、どの程度つながるか検証</w:t>
      </w:r>
      <w:r w:rsidR="00080E4E">
        <w:rPr>
          <w:rFonts w:hint="eastAsia"/>
        </w:rPr>
        <w:t>する必要があり</w:t>
      </w:r>
      <w:r w:rsidR="00FA4271">
        <w:rPr>
          <w:rFonts w:hint="eastAsia"/>
        </w:rPr>
        <w:t>、</w:t>
      </w:r>
      <w:r w:rsidR="00B93F2E" w:rsidRPr="008B2201">
        <w:t>携帯電話</w:t>
      </w:r>
      <w:r w:rsidR="00FA4271">
        <w:rPr>
          <w:rFonts w:hint="eastAsia"/>
        </w:rPr>
        <w:t>併用</w:t>
      </w:r>
      <w:r w:rsidR="00B93F2E" w:rsidRPr="008B2201">
        <w:t>や</w:t>
      </w:r>
      <w:r w:rsidR="00B93F2E" w:rsidRPr="008B2201">
        <w:t>IP</w:t>
      </w:r>
      <w:r>
        <w:t>電話もあ</w:t>
      </w:r>
      <w:r>
        <w:rPr>
          <w:rFonts w:hint="eastAsia"/>
        </w:rPr>
        <w:t>る</w:t>
      </w:r>
      <w:r w:rsidR="00B93F2E" w:rsidRPr="008B2201">
        <w:t>が、災害時には基地局がダウンする恐れがあ</w:t>
      </w:r>
      <w:r w:rsidR="00080E4E">
        <w:rPr>
          <w:rFonts w:hint="eastAsia"/>
        </w:rPr>
        <w:t>るなど、</w:t>
      </w:r>
      <w:r>
        <w:t>補完的に使える仕組みが</w:t>
      </w:r>
      <w:r>
        <w:rPr>
          <w:rFonts w:hint="eastAsia"/>
        </w:rPr>
        <w:t>必要</w:t>
      </w:r>
      <w:r w:rsidR="00B93F2E" w:rsidRPr="008B2201">
        <w:t>。</w:t>
      </w:r>
      <w:r>
        <w:rPr>
          <w:rFonts w:hint="eastAsia"/>
        </w:rPr>
        <w:t>(</w:t>
      </w:r>
      <w:r>
        <w:rPr>
          <w:rFonts w:hint="eastAsia"/>
        </w:rPr>
        <w:t>伴さま</w:t>
      </w:r>
      <w:r>
        <w:rPr>
          <w:rFonts w:hint="eastAsia"/>
        </w:rPr>
        <w:t>)</w:t>
      </w:r>
    </w:p>
    <w:p w14:paraId="015015FA" w14:textId="208ECE67" w:rsidR="00B93F2E" w:rsidRDefault="00F72243" w:rsidP="00B93F2E">
      <w:pPr>
        <w:rPr>
          <w:rFonts w:ascii="ＭＳ 明朝" w:hAnsi="ＭＳ 明朝"/>
          <w:szCs w:val="21"/>
        </w:rPr>
      </w:pPr>
      <w:r>
        <w:rPr>
          <w:rFonts w:ascii="ＭＳ 明朝" w:hAnsi="ＭＳ 明朝" w:hint="eastAsia"/>
          <w:szCs w:val="21"/>
        </w:rPr>
        <w:t xml:space="preserve">　※無線の活用については、別途時間を取って関西情報センターから説明する。</w:t>
      </w:r>
    </w:p>
    <w:p w14:paraId="5E8DEF00" w14:textId="77777777" w:rsidR="00F72243" w:rsidRPr="00B93F2E" w:rsidRDefault="00F72243" w:rsidP="00B93F2E">
      <w:pPr>
        <w:rPr>
          <w:rFonts w:ascii="ＭＳ 明朝" w:hAnsi="ＭＳ 明朝"/>
          <w:szCs w:val="21"/>
        </w:rPr>
      </w:pPr>
    </w:p>
    <w:p w14:paraId="657ABAE9" w14:textId="092F8174" w:rsidR="00B93F2E" w:rsidRPr="004E311B" w:rsidRDefault="00404D61" w:rsidP="00B93F2E">
      <w:pPr>
        <w:rPr>
          <w:rFonts w:ascii="ＭＳ ゴシック" w:eastAsia="ＭＳ ゴシック" w:hAnsi="ＭＳ ゴシック"/>
          <w:szCs w:val="21"/>
        </w:rPr>
      </w:pPr>
      <w:r w:rsidRPr="004E311B">
        <w:rPr>
          <w:rFonts w:ascii="ＭＳ ゴシック" w:eastAsia="ＭＳ ゴシック" w:hAnsi="ＭＳ ゴシック" w:hint="eastAsia"/>
          <w:szCs w:val="21"/>
        </w:rPr>
        <w:t>４．４．アンケートについて</w:t>
      </w:r>
    </w:p>
    <w:p w14:paraId="4D3F3717" w14:textId="31C69C52" w:rsidR="00404D61" w:rsidRDefault="00F72243" w:rsidP="00404D61">
      <w:pPr>
        <w:ind w:leftChars="100" w:left="420" w:hangingChars="100" w:hanging="210"/>
      </w:pPr>
      <w:r w:rsidRPr="00404D61">
        <w:rPr>
          <w:rFonts w:ascii="Cambria" w:hAnsi="Cambria" w:cs="Cambria" w:hint="eastAsia"/>
          <w:szCs w:val="21"/>
        </w:rPr>
        <w:t>・</w:t>
      </w:r>
      <w:r w:rsidR="00B93F2E" w:rsidRPr="00404D61">
        <w:rPr>
          <w:rFonts w:ascii="Cambria" w:hAnsi="Cambria" w:cs="Cambria" w:hint="eastAsia"/>
          <w:szCs w:val="21"/>
        </w:rPr>
        <w:t>他に、</w:t>
      </w:r>
      <w:r w:rsidR="00B93F2E" w:rsidRPr="008B2201">
        <w:t>もともとの計画で</w:t>
      </w:r>
      <w:r w:rsidR="00080E4E" w:rsidRPr="00080E4E">
        <w:t>1</w:t>
      </w:r>
      <w:r w:rsidR="00080E4E" w:rsidRPr="00080E4E">
        <w:t>人</w:t>
      </w:r>
      <w:r w:rsidR="00080E4E" w:rsidRPr="00080E4E">
        <w:t>1</w:t>
      </w:r>
      <w:r w:rsidR="00080E4E" w:rsidRPr="00080E4E">
        <w:t>人にアンケートを取るという話がありました</w:t>
      </w:r>
      <w:r w:rsidR="00080E4E">
        <w:rPr>
          <w:rFonts w:hint="eastAsia"/>
        </w:rPr>
        <w:t>が、</w:t>
      </w:r>
      <w:r w:rsidR="00FA4271">
        <w:rPr>
          <w:rFonts w:hint="eastAsia"/>
        </w:rPr>
        <w:t>現状</w:t>
      </w:r>
      <w:r>
        <w:t>そこまで到達できて</w:t>
      </w:r>
      <w:r>
        <w:rPr>
          <w:rFonts w:hint="eastAsia"/>
        </w:rPr>
        <w:t>いない。</w:t>
      </w:r>
      <w:r w:rsidR="00B93F2E" w:rsidRPr="008B2201">
        <w:t>今後</w:t>
      </w:r>
      <w:r w:rsidR="00FA4271">
        <w:rPr>
          <w:rFonts w:hint="eastAsia"/>
        </w:rPr>
        <w:t>について</w:t>
      </w:r>
      <w:r w:rsidR="00080E4E">
        <w:rPr>
          <w:rFonts w:hint="eastAsia"/>
        </w:rPr>
        <w:t>は、皆さんと</w:t>
      </w:r>
      <w:r>
        <w:t>相談しながら進めたいと思</w:t>
      </w:r>
      <w:r>
        <w:rPr>
          <w:rFonts w:hint="eastAsia"/>
        </w:rPr>
        <w:t>う</w:t>
      </w:r>
      <w:r w:rsidR="00B93F2E" w:rsidRPr="008B2201">
        <w:t>。今日</w:t>
      </w:r>
      <w:r>
        <w:t>結論</w:t>
      </w:r>
      <w:r>
        <w:rPr>
          <w:rFonts w:hint="eastAsia"/>
        </w:rPr>
        <w:t>は出ないが、</w:t>
      </w:r>
      <w:r>
        <w:t>関西</w:t>
      </w:r>
      <w:r w:rsidR="00404D61">
        <w:t>情報センター</w:t>
      </w:r>
      <w:r w:rsidR="00404D61">
        <w:rPr>
          <w:rFonts w:hint="eastAsia"/>
        </w:rPr>
        <w:t>に</w:t>
      </w:r>
      <w:r>
        <w:t>アンケート案を</w:t>
      </w:r>
      <w:r>
        <w:rPr>
          <w:rFonts w:hint="eastAsia"/>
        </w:rPr>
        <w:t>依頼するか、</w:t>
      </w:r>
      <w:r w:rsidR="00B93F2E" w:rsidRPr="008B2201">
        <w:t>金先生から「こう</w:t>
      </w:r>
      <w:r>
        <w:t>いう形がいい」というアドバイスをいただくこともできるか</w:t>
      </w:r>
      <w:r>
        <w:rPr>
          <w:rFonts w:hint="eastAsia"/>
        </w:rPr>
        <w:t>と思う</w:t>
      </w:r>
      <w:r w:rsidR="00B93F2E" w:rsidRPr="008B2201">
        <w:t>。</w:t>
      </w:r>
      <w:r w:rsidR="00404D61">
        <w:rPr>
          <w:rFonts w:hint="eastAsia"/>
        </w:rPr>
        <w:t>(</w:t>
      </w:r>
      <w:r w:rsidR="00404D61">
        <w:rPr>
          <w:rFonts w:hint="eastAsia"/>
        </w:rPr>
        <w:t>四方会長</w:t>
      </w:r>
      <w:r w:rsidR="00404D61">
        <w:rPr>
          <w:rFonts w:hint="eastAsia"/>
        </w:rPr>
        <w:t>)</w:t>
      </w:r>
    </w:p>
    <w:p w14:paraId="6C9AFA66" w14:textId="53820F71" w:rsidR="00404D61" w:rsidRDefault="00404D61" w:rsidP="00404D61">
      <w:pPr>
        <w:ind w:leftChars="100" w:left="420" w:hangingChars="100" w:hanging="210"/>
      </w:pPr>
      <w:r>
        <w:rPr>
          <w:rFonts w:hint="eastAsia"/>
        </w:rPr>
        <w:t>・</w:t>
      </w:r>
      <w:r>
        <w:t>一昨日、役員会でアンケートの</w:t>
      </w:r>
      <w:r>
        <w:rPr>
          <w:rFonts w:hint="eastAsia"/>
        </w:rPr>
        <w:t>話しをした。</w:t>
      </w:r>
      <w:r w:rsidR="00B93F2E" w:rsidRPr="008B2201">
        <w:t>例えば「在宅避難を希望するかどうか」を尋ねるアンケートはどうか、という</w:t>
      </w:r>
      <w:r>
        <w:t>意見を出</w:t>
      </w:r>
      <w:r>
        <w:rPr>
          <w:rFonts w:hint="eastAsia"/>
        </w:rPr>
        <w:t>たが、</w:t>
      </w:r>
      <w:r>
        <w:t>「それは個人の自由であり、強制できない」という意見</w:t>
      </w:r>
      <w:r>
        <w:rPr>
          <w:rFonts w:hint="eastAsia"/>
        </w:rPr>
        <w:t>も</w:t>
      </w:r>
      <w:r>
        <w:t>多く出</w:t>
      </w:r>
      <w:r w:rsidR="00B93F2E" w:rsidRPr="008B2201">
        <w:t>た。私は、発災時に誰が自宅にいるかを知ることが重要だと考えています</w:t>
      </w:r>
      <w:r w:rsidR="00FA4271">
        <w:rPr>
          <w:rFonts w:hint="eastAsia"/>
        </w:rPr>
        <w:t>が、</w:t>
      </w:r>
      <w:r w:rsidR="00B93F2E" w:rsidRPr="008B2201">
        <w:t>「個</w:t>
      </w:r>
      <w:r>
        <w:t>人の自由だから関与できない」という考え方が強いよう</w:t>
      </w:r>
      <w:r>
        <w:rPr>
          <w:rFonts w:hint="eastAsia"/>
        </w:rPr>
        <w:t>に思える</w:t>
      </w:r>
      <w:r w:rsidR="00B93F2E" w:rsidRPr="008B2201">
        <w:t>。また、自宅待機を選んだ方が</w:t>
      </w:r>
      <w:r w:rsidR="00B93F2E" w:rsidRPr="008B2201">
        <w:t>3</w:t>
      </w:r>
      <w:r w:rsidR="00B93F2E" w:rsidRPr="008B2201">
        <w:t>日分の食料を備蓄しているかどうかも重要で</w:t>
      </w:r>
      <w:r>
        <w:rPr>
          <w:rFonts w:hint="eastAsia"/>
        </w:rPr>
        <w:t>ある</w:t>
      </w:r>
      <w:r w:rsidR="00B93F2E" w:rsidRPr="008B2201">
        <w:t>。もし備蓄がなけれ</w:t>
      </w:r>
      <w:r>
        <w:t>ば、避難所に駆け込むことになり、物資不足につながる恐れがあ</w:t>
      </w:r>
      <w:r>
        <w:rPr>
          <w:rFonts w:hint="eastAsia"/>
        </w:rPr>
        <w:t>る</w:t>
      </w:r>
      <w:r w:rsidR="00B93F2E" w:rsidRPr="008B2201">
        <w:t>。だ</w:t>
      </w:r>
      <w:r>
        <w:t>からこそ、備蓄の有無を把握することも必要ではないかと思って</w:t>
      </w:r>
      <w:r>
        <w:rPr>
          <w:rFonts w:hint="eastAsia"/>
        </w:rPr>
        <w:t>いる</w:t>
      </w:r>
      <w:r w:rsidR="00B93F2E" w:rsidRPr="008B2201">
        <w:t>。</w:t>
      </w:r>
      <w:r>
        <w:rPr>
          <w:rFonts w:hint="eastAsia"/>
        </w:rPr>
        <w:t>(</w:t>
      </w:r>
      <w:r>
        <w:rPr>
          <w:rFonts w:hint="eastAsia"/>
        </w:rPr>
        <w:t>コアメンバー</w:t>
      </w:r>
      <w:r>
        <w:rPr>
          <w:rFonts w:hint="eastAsia"/>
        </w:rPr>
        <w:t>)</w:t>
      </w:r>
    </w:p>
    <w:p w14:paraId="7C26EB9E" w14:textId="3F61CDC8" w:rsidR="00B93F2E" w:rsidRDefault="00404D61" w:rsidP="00404D61">
      <w:pPr>
        <w:ind w:leftChars="50" w:left="315" w:hangingChars="100" w:hanging="210"/>
      </w:pPr>
      <w:r>
        <w:rPr>
          <w:rFonts w:hint="eastAsia"/>
        </w:rPr>
        <w:t>・</w:t>
      </w:r>
      <w:r w:rsidR="00B93F2E" w:rsidRPr="008B2201">
        <w:t>アンケートの中身を検討するにあたり、このコアメンバーの意見を聞くこと</w:t>
      </w:r>
      <w:r w:rsidR="00FA4271">
        <w:rPr>
          <w:rFonts w:hint="eastAsia"/>
        </w:rPr>
        <w:t xml:space="preserve">　　　　　</w:t>
      </w:r>
      <w:r>
        <w:t>が必要</w:t>
      </w:r>
      <w:r>
        <w:rPr>
          <w:rFonts w:hint="eastAsia"/>
        </w:rPr>
        <w:t>。</w:t>
      </w:r>
      <w:r>
        <w:t>アンケートを</w:t>
      </w:r>
      <w:r>
        <w:rPr>
          <w:rFonts w:hint="eastAsia"/>
        </w:rPr>
        <w:t>するか否かは見込める効果次第であるが、</w:t>
      </w:r>
      <w:r w:rsidR="00B93F2E" w:rsidRPr="008B2201">
        <w:rPr>
          <w:rFonts w:hint="eastAsia"/>
        </w:rPr>
        <w:t>叩</w:t>
      </w:r>
      <w:r>
        <w:t>き台を作るところまで進めた</w:t>
      </w:r>
      <w:r>
        <w:rPr>
          <w:rFonts w:hint="eastAsia"/>
        </w:rPr>
        <w:t>い</w:t>
      </w:r>
      <w:r w:rsidR="00B93F2E" w:rsidRPr="008B2201">
        <w:t>。</w:t>
      </w:r>
      <w:r>
        <w:rPr>
          <w:rFonts w:hint="eastAsia"/>
        </w:rPr>
        <w:t>(</w:t>
      </w:r>
      <w:r>
        <w:rPr>
          <w:rFonts w:hint="eastAsia"/>
        </w:rPr>
        <w:t>四方会長</w:t>
      </w:r>
      <w:r>
        <w:rPr>
          <w:rFonts w:hint="eastAsia"/>
        </w:rPr>
        <w:t>)</w:t>
      </w:r>
    </w:p>
    <w:p w14:paraId="33B073B1" w14:textId="77777777" w:rsidR="00EA3D76" w:rsidRPr="00404D61" w:rsidRDefault="00EA3D76" w:rsidP="00EA3D76">
      <w:pPr>
        <w:ind w:firstLineChars="650" w:firstLine="1365"/>
      </w:pPr>
    </w:p>
    <w:p w14:paraId="53FFB337" w14:textId="5A01E42C" w:rsidR="00B93F2E" w:rsidRPr="004E311B" w:rsidRDefault="00404D61" w:rsidP="00404D61">
      <w:pPr>
        <w:rPr>
          <w:rFonts w:ascii="ＭＳ ゴシック" w:eastAsia="ＭＳ ゴシック" w:hAnsi="ＭＳ ゴシック"/>
        </w:rPr>
      </w:pPr>
      <w:r w:rsidRPr="004E311B">
        <w:rPr>
          <w:rFonts w:ascii="ＭＳ ゴシック" w:eastAsia="ＭＳ ゴシック" w:hAnsi="ＭＳ ゴシック" w:hint="eastAsia"/>
          <w:szCs w:val="21"/>
        </w:rPr>
        <w:t>４．５．志津南学区の建物被害について</w:t>
      </w:r>
    </w:p>
    <w:p w14:paraId="548C64F8" w14:textId="4079CEA9" w:rsidR="00404D61" w:rsidRDefault="00404D61" w:rsidP="00C125B9">
      <w:pPr>
        <w:ind w:leftChars="100" w:left="420" w:hangingChars="100" w:hanging="210"/>
      </w:pPr>
      <w:r>
        <w:rPr>
          <w:rFonts w:hint="eastAsia"/>
        </w:rPr>
        <w:t>・</w:t>
      </w:r>
      <w:r>
        <w:t>自宅は耐震基準を満たしている木造建築</w:t>
      </w:r>
      <w:r>
        <w:rPr>
          <w:rFonts w:hint="eastAsia"/>
        </w:rPr>
        <w:t>だ</w:t>
      </w:r>
      <w:r w:rsidR="00EA3D76" w:rsidRPr="008B2201">
        <w:t>が、本当に震度</w:t>
      </w:r>
      <w:r w:rsidR="00EA3D76" w:rsidRPr="008B2201">
        <w:t>6</w:t>
      </w:r>
      <w:r w:rsidR="00EA3D76" w:rsidRPr="008B2201">
        <w:t>で倒れな</w:t>
      </w:r>
      <w:r>
        <w:t>いのか、不安が</w:t>
      </w:r>
      <w:r>
        <w:rPr>
          <w:rFonts w:hint="eastAsia"/>
        </w:rPr>
        <w:t>ある</w:t>
      </w:r>
      <w:r w:rsidR="00EA3D76" w:rsidRPr="008B2201">
        <w:t>。</w:t>
      </w:r>
      <w:r w:rsidR="00080E4E">
        <w:rPr>
          <w:rFonts w:hint="eastAsia"/>
        </w:rPr>
        <w:t>地域内には</w:t>
      </w:r>
      <w:r w:rsidR="00EA3D76" w:rsidRPr="008B2201">
        <w:rPr>
          <w:rFonts w:hint="eastAsia"/>
        </w:rPr>
        <w:t>シ</w:t>
      </w:r>
      <w:r w:rsidR="00EA3D76" w:rsidRPr="008B2201">
        <w:t>ロアリ対策をしていない家も多く、その場合の耐震性がどうな</w:t>
      </w:r>
      <w:r>
        <w:t>るのか</w:t>
      </w:r>
      <w:r>
        <w:lastRenderedPageBreak/>
        <w:t>疑問</w:t>
      </w:r>
      <w:r>
        <w:rPr>
          <w:rFonts w:hint="eastAsia"/>
        </w:rPr>
        <w:t>、</w:t>
      </w:r>
      <w:r w:rsidR="00EA3D76" w:rsidRPr="008B2201">
        <w:t>古い木造住宅が震度</w:t>
      </w:r>
      <w:r w:rsidR="00EA3D76" w:rsidRPr="008B2201">
        <w:t>6</w:t>
      </w:r>
      <w:r>
        <w:t>以上の揺れに耐えられるのか、専門的に確認したいと</w:t>
      </w:r>
      <w:r>
        <w:rPr>
          <w:rFonts w:hint="eastAsia"/>
        </w:rPr>
        <w:t>思っている</w:t>
      </w:r>
      <w:r w:rsidR="00EA3D76" w:rsidRPr="008B2201">
        <w:t>。</w:t>
      </w:r>
      <w:r w:rsidR="004E311B">
        <w:rPr>
          <w:rFonts w:hint="eastAsia"/>
        </w:rPr>
        <w:t>(</w:t>
      </w:r>
      <w:r w:rsidR="004E311B">
        <w:rPr>
          <w:rFonts w:hint="eastAsia"/>
        </w:rPr>
        <w:t>コアメンバー</w:t>
      </w:r>
      <w:r w:rsidR="004E311B">
        <w:rPr>
          <w:rFonts w:hint="eastAsia"/>
        </w:rPr>
        <w:t>)</w:t>
      </w:r>
    </w:p>
    <w:p w14:paraId="43C64206" w14:textId="03AFCBBF" w:rsidR="00EA3D76" w:rsidRPr="008B2201" w:rsidRDefault="00404D61" w:rsidP="00C125B9">
      <w:pPr>
        <w:ind w:leftChars="101" w:left="422" w:hangingChars="100" w:hanging="210"/>
      </w:pPr>
      <w:r>
        <w:rPr>
          <w:rFonts w:hint="eastAsia"/>
        </w:rPr>
        <w:t>・個別に耐震性の調査を行うことはできるが、地域全般としては、草津市の</w:t>
      </w:r>
      <w:r>
        <w:t>被害想定</w:t>
      </w:r>
      <w:r>
        <w:rPr>
          <w:rFonts w:hint="eastAsia"/>
        </w:rPr>
        <w:t>を基に考えるべき、</w:t>
      </w:r>
      <w:r w:rsidR="00EA3D76" w:rsidRPr="008B2201">
        <w:t>かなりの数の家屋が被害を受けるという</w:t>
      </w:r>
      <w:r w:rsidR="00080E4E">
        <w:rPr>
          <w:rFonts w:hint="eastAsia"/>
        </w:rPr>
        <w:t>内容</w:t>
      </w:r>
      <w:r>
        <w:rPr>
          <w:rFonts w:hint="eastAsia"/>
        </w:rPr>
        <w:t>あり、</w:t>
      </w:r>
      <w:r>
        <w:t>ある程度被害が出る</w:t>
      </w:r>
      <w:r w:rsidR="00F232BA">
        <w:t>想定で考えていく必要があると思</w:t>
      </w:r>
      <w:r w:rsidR="00F232BA">
        <w:rPr>
          <w:rFonts w:hint="eastAsia"/>
        </w:rPr>
        <w:t>う</w:t>
      </w:r>
      <w:r w:rsidR="00EA3D76" w:rsidRPr="008B2201">
        <w:t>。</w:t>
      </w:r>
      <w:r w:rsidR="00F232BA">
        <w:t>個別要因は多々</w:t>
      </w:r>
      <w:r w:rsidR="00F232BA">
        <w:rPr>
          <w:rFonts w:hint="eastAsia"/>
        </w:rPr>
        <w:t>あるが</w:t>
      </w:r>
      <w:r w:rsidR="00EA3D76" w:rsidRPr="008B2201">
        <w:t>、それらを全て織り込むことは難しい</w:t>
      </w:r>
      <w:r w:rsidR="00080E4E">
        <w:rPr>
          <w:rFonts w:hint="eastAsia"/>
        </w:rPr>
        <w:t>ため、</w:t>
      </w:r>
      <w:r w:rsidR="00EA3D76" w:rsidRPr="008B2201">
        <w:t>最新</w:t>
      </w:r>
      <w:r w:rsidR="00F232BA">
        <w:t>の耐震基準で建てられた住宅であれば</w:t>
      </w:r>
      <w:r w:rsidR="00F232BA">
        <w:rPr>
          <w:rFonts w:hint="eastAsia"/>
        </w:rPr>
        <w:t>ある程度</w:t>
      </w:r>
      <w:r w:rsidR="00F232BA">
        <w:t>大丈夫</w:t>
      </w:r>
      <w:r w:rsidR="00F232BA">
        <w:rPr>
          <w:rFonts w:hint="eastAsia"/>
        </w:rPr>
        <w:t>、Ｓ５７以前の基準で建てられた家屋</w:t>
      </w:r>
      <w:r w:rsidR="00F232BA">
        <w:t>はリスクが</w:t>
      </w:r>
      <w:r w:rsidR="00F232BA">
        <w:rPr>
          <w:rFonts w:hint="eastAsia"/>
        </w:rPr>
        <w:t>大きい、とかマクロ視点</w:t>
      </w:r>
      <w:r w:rsidR="00F232BA">
        <w:t>で進めざるを</w:t>
      </w:r>
      <w:r w:rsidR="00F232BA">
        <w:rPr>
          <w:rFonts w:hint="eastAsia"/>
        </w:rPr>
        <w:t>えない</w:t>
      </w:r>
      <w:r w:rsidR="00EA3D76" w:rsidRPr="008B2201">
        <w:t>。</w:t>
      </w:r>
      <w:r w:rsidR="004E311B">
        <w:rPr>
          <w:rFonts w:hint="eastAsia"/>
        </w:rPr>
        <w:t>(</w:t>
      </w:r>
      <w:r w:rsidR="004E311B">
        <w:rPr>
          <w:rFonts w:hint="eastAsia"/>
        </w:rPr>
        <w:t>四方会長</w:t>
      </w:r>
      <w:r w:rsidR="004E311B">
        <w:rPr>
          <w:rFonts w:hint="eastAsia"/>
        </w:rPr>
        <w:t>)</w:t>
      </w:r>
    </w:p>
    <w:p w14:paraId="71DE8957" w14:textId="77777777" w:rsidR="00027AAD" w:rsidRDefault="00027AAD" w:rsidP="00462644">
      <w:pPr>
        <w:pStyle w:val="a3"/>
        <w:ind w:leftChars="200" w:left="630" w:hangingChars="100" w:hanging="210"/>
        <w:rPr>
          <w:rFonts w:ascii="Cambria" w:hAnsi="Cambria" w:cs="Cambria"/>
          <w:szCs w:val="21"/>
        </w:rPr>
      </w:pPr>
    </w:p>
    <w:p w14:paraId="7C1DA86A" w14:textId="4C6C12B3" w:rsidR="00863C40" w:rsidRPr="00EA3D76" w:rsidRDefault="00EA3D76" w:rsidP="00EA3D76">
      <w:pPr>
        <w:rPr>
          <w:rFonts w:ascii="ＭＳ ゴシック" w:eastAsia="ＭＳ ゴシック" w:hAnsi="ＭＳ ゴシック"/>
          <w:szCs w:val="21"/>
        </w:rPr>
      </w:pPr>
      <w:r>
        <w:rPr>
          <w:rFonts w:ascii="ＭＳ ゴシック" w:eastAsia="ＭＳ ゴシック" w:hAnsi="ＭＳ ゴシック" w:hint="eastAsia"/>
          <w:szCs w:val="21"/>
        </w:rPr>
        <w:t>５</w:t>
      </w:r>
      <w:r w:rsidR="00027AAD" w:rsidRPr="00B713A2">
        <w:rPr>
          <w:rFonts w:ascii="ＭＳ ゴシック" w:eastAsia="ＭＳ ゴシック" w:hAnsi="ＭＳ ゴシック" w:hint="eastAsia"/>
          <w:szCs w:val="21"/>
        </w:rPr>
        <w:t>．</w:t>
      </w:r>
      <w:r w:rsidR="00F232BA">
        <w:rPr>
          <w:rFonts w:ascii="ＭＳ ゴシック" w:eastAsia="ＭＳ ゴシック" w:hAnsi="ＭＳ ゴシック" w:hint="eastAsia"/>
          <w:szCs w:val="21"/>
        </w:rPr>
        <w:t>ワークショップ</w:t>
      </w:r>
      <w:r w:rsidR="00173D7D">
        <w:rPr>
          <w:rFonts w:ascii="ＭＳ ゴシック" w:eastAsia="ＭＳ ゴシック" w:hAnsi="ＭＳ ゴシック" w:hint="eastAsia"/>
          <w:szCs w:val="21"/>
        </w:rPr>
        <w:t>の内容</w:t>
      </w:r>
    </w:p>
    <w:p w14:paraId="180EA788" w14:textId="482DD579" w:rsidR="00F232BA" w:rsidRPr="004E311B" w:rsidRDefault="00F232BA" w:rsidP="00F232BA">
      <w:pPr>
        <w:rPr>
          <w:rFonts w:ascii="ＭＳ ゴシック" w:eastAsia="ＭＳ ゴシック" w:hAnsi="ＭＳ ゴシック" w:cs="Cambria"/>
          <w:szCs w:val="21"/>
        </w:rPr>
      </w:pPr>
      <w:r w:rsidRPr="004E311B">
        <w:rPr>
          <w:rFonts w:ascii="ＭＳ ゴシック" w:eastAsia="ＭＳ ゴシック" w:hAnsi="ＭＳ ゴシック" w:cs="Cambria" w:hint="eastAsia"/>
          <w:szCs w:val="21"/>
        </w:rPr>
        <w:t>５．１．災害対策本部の体制</w:t>
      </w:r>
    </w:p>
    <w:p w14:paraId="1E1A715D" w14:textId="036CDFFF" w:rsidR="00EA3D76" w:rsidRPr="00F232BA" w:rsidRDefault="00F232BA" w:rsidP="00F232BA">
      <w:pPr>
        <w:rPr>
          <w:rFonts w:ascii="Cambria" w:hAnsi="Cambria" w:cs="Cambria"/>
          <w:szCs w:val="21"/>
        </w:rPr>
      </w:pPr>
      <w:r>
        <w:rPr>
          <w:rFonts w:hint="eastAsia"/>
        </w:rPr>
        <w:t>・</w:t>
      </w:r>
      <w:r w:rsidR="00EA3D76" w:rsidRPr="008B2201">
        <w:t>「</w:t>
      </w:r>
      <w:r w:rsidR="00EA3D76">
        <w:rPr>
          <w:rFonts w:hint="eastAsia"/>
        </w:rPr>
        <w:t>対外折衝</w:t>
      </w:r>
      <w:r w:rsidR="00EA3D76" w:rsidRPr="008B2201">
        <w:t>リーダー」</w:t>
      </w:r>
      <w:r>
        <w:rPr>
          <w:rFonts w:hint="eastAsia"/>
        </w:rPr>
        <w:t>について、まち協会長（</w:t>
      </w:r>
      <w:r w:rsidR="00EA3D76">
        <w:rPr>
          <w:rFonts w:hint="eastAsia"/>
        </w:rPr>
        <w:t>本部長）</w:t>
      </w:r>
      <w:r w:rsidR="00EA3D76" w:rsidRPr="008B2201">
        <w:t>が兼務するのか、</w:t>
      </w:r>
      <w:r>
        <w:rPr>
          <w:rFonts w:hint="eastAsia"/>
        </w:rPr>
        <w:t>否かについて</w:t>
      </w:r>
    </w:p>
    <w:p w14:paraId="03538AEE" w14:textId="30446B9A" w:rsidR="00EA3D76" w:rsidRPr="00F232BA" w:rsidRDefault="00F232BA" w:rsidP="00F232BA">
      <w:pPr>
        <w:rPr>
          <w:rFonts w:ascii="Cambria" w:hAnsi="Cambria" w:cs="Cambria"/>
          <w:szCs w:val="21"/>
        </w:rPr>
      </w:pPr>
      <w:r>
        <w:rPr>
          <w:rFonts w:ascii="Cambria" w:hAnsi="Cambria" w:cs="Cambria" w:hint="eastAsia"/>
          <w:szCs w:val="21"/>
        </w:rPr>
        <w:t>・質疑応答</w:t>
      </w:r>
    </w:p>
    <w:p w14:paraId="42FF9A2C" w14:textId="63E3B12C" w:rsidR="00863C40" w:rsidRPr="00F232BA" w:rsidRDefault="00F232BA" w:rsidP="00B814EB">
      <w:pPr>
        <w:ind w:leftChars="100" w:left="630" w:hangingChars="200" w:hanging="420"/>
        <w:rPr>
          <w:rFonts w:ascii="Cambria" w:hAnsi="Cambria" w:cs="Cambria"/>
          <w:szCs w:val="21"/>
        </w:rPr>
      </w:pPr>
      <w:r>
        <w:rPr>
          <w:rFonts w:ascii="Cambria" w:hAnsi="Cambria" w:cs="Cambria" w:hint="eastAsia"/>
          <w:szCs w:val="21"/>
        </w:rPr>
        <w:t>Ｑ．</w:t>
      </w:r>
      <w:r w:rsidR="00AF6A3F" w:rsidRPr="00F232BA">
        <w:rPr>
          <w:rFonts w:ascii="Cambria" w:hAnsi="Cambria" w:cs="Cambria" w:hint="eastAsia"/>
          <w:szCs w:val="21"/>
        </w:rPr>
        <w:t>まち協会長が</w:t>
      </w:r>
      <w:r w:rsidR="00CC0ADE" w:rsidRPr="00F232BA">
        <w:rPr>
          <w:rFonts w:ascii="Cambria" w:hAnsi="Cambria" w:cs="Cambria"/>
          <w:szCs w:val="21"/>
        </w:rPr>
        <w:t xml:space="preserve"> </w:t>
      </w:r>
      <w:r>
        <w:rPr>
          <w:rFonts w:ascii="Cambria" w:hAnsi="Cambria" w:cs="Cambria" w:hint="eastAsia"/>
          <w:szCs w:val="21"/>
        </w:rPr>
        <w:t>本部長と渉外リーダーを担う場合、どのような動きになるのか。</w:t>
      </w:r>
      <w:r w:rsidR="00B814EB">
        <w:rPr>
          <w:rFonts w:ascii="Cambria" w:hAnsi="Cambria" w:cs="Cambria" w:hint="eastAsia"/>
          <w:szCs w:val="21"/>
        </w:rPr>
        <w:t>（コアメンバー）</w:t>
      </w:r>
    </w:p>
    <w:p w14:paraId="2D62661A" w14:textId="0E236FDF" w:rsidR="00AF6A3F" w:rsidRDefault="00F232BA" w:rsidP="00F232BA">
      <w:pPr>
        <w:ind w:leftChars="100" w:left="630" w:hangingChars="200" w:hanging="420"/>
      </w:pPr>
      <w:r>
        <w:rPr>
          <w:rFonts w:ascii="Cambria" w:hAnsi="Cambria" w:cs="Cambria" w:hint="eastAsia"/>
          <w:szCs w:val="21"/>
        </w:rPr>
        <w:t>Ａ．</w:t>
      </w:r>
      <w:r w:rsidR="00AF6A3F" w:rsidRPr="008B2201">
        <w:t>本部長は全体統括を担い、避難所開設キットに基づいて立ち上げや組織決定を</w:t>
      </w:r>
      <w:r w:rsidR="00FA4271">
        <w:rPr>
          <w:rFonts w:hint="eastAsia"/>
        </w:rPr>
        <w:t xml:space="preserve">　　　　　</w:t>
      </w:r>
      <w:r>
        <w:t>行</w:t>
      </w:r>
      <w:r>
        <w:rPr>
          <w:rFonts w:hint="eastAsia"/>
        </w:rPr>
        <w:t>う</w:t>
      </w:r>
      <w:r>
        <w:t>。</w:t>
      </w:r>
      <w:r>
        <w:rPr>
          <w:rFonts w:hint="eastAsia"/>
        </w:rPr>
        <w:t>全体統括を行う本部長が個別の</w:t>
      </w:r>
      <w:r w:rsidR="00AF6A3F" w:rsidRPr="008B2201">
        <w:t>対外折衝まで兼務すると、業務が多すぎて対応</w:t>
      </w:r>
      <w:r w:rsidR="00080E4E">
        <w:rPr>
          <w:rFonts w:hint="eastAsia"/>
        </w:rPr>
        <w:t>が</w:t>
      </w:r>
      <w:r>
        <w:t>できなくなる懸念が</w:t>
      </w:r>
      <w:r>
        <w:rPr>
          <w:rFonts w:hint="eastAsia"/>
        </w:rPr>
        <w:t>ある</w:t>
      </w:r>
      <w:r w:rsidR="00AF6A3F" w:rsidRPr="008B2201">
        <w:t>。</w:t>
      </w:r>
      <w:r w:rsidR="00B814EB">
        <w:rPr>
          <w:rFonts w:hint="eastAsia"/>
        </w:rPr>
        <w:t>（西田）</w:t>
      </w:r>
    </w:p>
    <w:p w14:paraId="6CBF5085" w14:textId="2B80714D" w:rsidR="00863C40" w:rsidRPr="00F232BA" w:rsidRDefault="00F232BA" w:rsidP="00F232BA">
      <w:pPr>
        <w:ind w:leftChars="100" w:left="630" w:hangingChars="200" w:hanging="420"/>
        <w:rPr>
          <w:rFonts w:ascii="Cambria" w:hAnsi="Cambria" w:cs="Cambria"/>
          <w:szCs w:val="21"/>
        </w:rPr>
      </w:pPr>
      <w:r>
        <w:rPr>
          <w:rFonts w:ascii="Cambria" w:hAnsi="Cambria" w:cs="Cambria" w:hint="eastAsia"/>
          <w:szCs w:val="21"/>
        </w:rPr>
        <w:t>Ｑ．</w:t>
      </w:r>
      <w:r w:rsidR="00AF6A3F" w:rsidRPr="008B2201">
        <w:t>会長が全て担うのではなく、必要に応じて他の役員に委任する仕組みが現実的</w:t>
      </w:r>
      <w:r>
        <w:t>だと思</w:t>
      </w:r>
      <w:r>
        <w:rPr>
          <w:rFonts w:hint="eastAsia"/>
        </w:rPr>
        <w:t>う</w:t>
      </w:r>
      <w:r>
        <w:t>。</w:t>
      </w:r>
      <w:r>
        <w:rPr>
          <w:rFonts w:hint="eastAsia"/>
        </w:rPr>
        <w:t>それ以外に、</w:t>
      </w:r>
      <w:r>
        <w:t>会長</w:t>
      </w:r>
      <w:r w:rsidR="00AF6A3F" w:rsidRPr="008B2201">
        <w:t>不在の場合に代行できる人を決めておくことが重要で</w:t>
      </w:r>
      <w:r>
        <w:rPr>
          <w:rFonts w:hint="eastAsia"/>
        </w:rPr>
        <w:t>はない</w:t>
      </w:r>
      <w:r w:rsidR="00080E4E">
        <w:rPr>
          <w:rFonts w:hint="eastAsia"/>
        </w:rPr>
        <w:t>か</w:t>
      </w:r>
      <w:r w:rsidR="00AF6A3F" w:rsidRPr="008B2201">
        <w:t>。</w:t>
      </w:r>
      <w:r w:rsidR="00B814EB">
        <w:rPr>
          <w:rFonts w:hint="eastAsia"/>
        </w:rPr>
        <w:t>（コアメンバー）</w:t>
      </w:r>
    </w:p>
    <w:p w14:paraId="7D10E2D8" w14:textId="14824F7A" w:rsidR="00AF6A3F" w:rsidRDefault="00F232BA" w:rsidP="00F232BA">
      <w:pPr>
        <w:ind w:firstLineChars="100" w:firstLine="210"/>
      </w:pPr>
      <w:r>
        <w:rPr>
          <w:rFonts w:hint="eastAsia"/>
        </w:rPr>
        <w:t>Ａ．</w:t>
      </w:r>
      <w:r w:rsidR="00AF6A3F" w:rsidRPr="008B2201">
        <w:t>最終的にはコ</w:t>
      </w:r>
      <w:r>
        <w:t>アメンバーや先生のアドバイスも踏まえて決めていきたい</w:t>
      </w:r>
      <w:r>
        <w:rPr>
          <w:rFonts w:hint="eastAsia"/>
        </w:rPr>
        <w:t>。</w:t>
      </w:r>
      <w:r w:rsidR="00B814EB">
        <w:rPr>
          <w:rFonts w:hint="eastAsia"/>
        </w:rPr>
        <w:t>（四方会長）</w:t>
      </w:r>
    </w:p>
    <w:p w14:paraId="3C168481" w14:textId="77777777" w:rsidR="00AF6A3F" w:rsidRPr="00F232BA" w:rsidRDefault="00AF6A3F" w:rsidP="00F232BA"/>
    <w:p w14:paraId="32088131" w14:textId="3D09BBEB" w:rsidR="00AF6A3F" w:rsidRDefault="00F232BA" w:rsidP="00F232BA">
      <w:pPr>
        <w:rPr>
          <w:rFonts w:ascii="ＭＳ ゴシック" w:eastAsia="ＭＳ ゴシック" w:hAnsi="ＭＳ ゴシック" w:cs="Cambria"/>
          <w:szCs w:val="21"/>
        </w:rPr>
      </w:pPr>
      <w:r w:rsidRPr="004E311B">
        <w:rPr>
          <w:rFonts w:ascii="ＭＳ ゴシック" w:eastAsia="ＭＳ ゴシック" w:hAnsi="ＭＳ ゴシック" w:cs="Cambria" w:hint="eastAsia"/>
          <w:szCs w:val="21"/>
        </w:rPr>
        <w:t>５．２．</w:t>
      </w:r>
      <w:r w:rsidR="00AF6A3F" w:rsidRPr="004E311B">
        <w:rPr>
          <w:rFonts w:ascii="ＭＳ ゴシック" w:eastAsia="ＭＳ ゴシック" w:hAnsi="ＭＳ ゴシック" w:cs="Cambria" w:hint="eastAsia"/>
          <w:szCs w:val="21"/>
        </w:rPr>
        <w:t>各班の役割について</w:t>
      </w:r>
    </w:p>
    <w:p w14:paraId="7AB08C16" w14:textId="0A675CD6" w:rsidR="00C125B9" w:rsidRPr="00C125B9" w:rsidRDefault="00C125B9" w:rsidP="00C125B9">
      <w:pPr>
        <w:spacing w:line="380" w:lineRule="exact"/>
        <w:ind w:left="210" w:hangingChars="100" w:hanging="210"/>
        <w:rPr>
          <w:rFonts w:ascii="ＭＳ ゴシック" w:eastAsia="ＭＳ ゴシック" w:hAnsi="ＭＳ ゴシック"/>
          <w:szCs w:val="21"/>
        </w:rPr>
      </w:pPr>
      <w:r w:rsidRPr="00C125B9">
        <w:rPr>
          <w:rFonts w:ascii="ＭＳ ゴシック" w:eastAsia="ＭＳ ゴシック" w:hAnsi="ＭＳ ゴシック" w:hint="eastAsia"/>
          <w:szCs w:val="21"/>
        </w:rPr>
        <w:t>５．２．１．</w:t>
      </w:r>
      <w:r>
        <w:rPr>
          <w:rFonts w:ascii="ＭＳ ゴシック" w:eastAsia="ＭＳ ゴシック" w:hAnsi="ＭＳ ゴシック" w:hint="eastAsia"/>
          <w:szCs w:val="21"/>
        </w:rPr>
        <w:t>情報連携班</w:t>
      </w:r>
    </w:p>
    <w:p w14:paraId="397B0023" w14:textId="35F45D6A" w:rsidR="00C125B9" w:rsidRPr="00C125B9" w:rsidRDefault="00C125B9" w:rsidP="00C125B9">
      <w:pPr>
        <w:spacing w:line="380" w:lineRule="exact"/>
        <w:ind w:left="210" w:hangingChars="100" w:hanging="210"/>
        <w:rPr>
          <w:rFonts w:ascii="ＭＳ 明朝" w:hAnsi="ＭＳ 明朝" w:hint="eastAsia"/>
          <w:szCs w:val="21"/>
        </w:rPr>
      </w:pPr>
      <w:r w:rsidRPr="00B713A2">
        <w:rPr>
          <w:rFonts w:ascii="ＭＳ 明朝" w:hAnsi="ＭＳ 明朝" w:hint="eastAsia"/>
          <w:szCs w:val="21"/>
        </w:rPr>
        <w:t>※こちらに記載している内容は、ＷＳで出た意見のみであり、まとめたものは次回ＷＳで報告する</w:t>
      </w:r>
    </w:p>
    <w:tbl>
      <w:tblPr>
        <w:tblStyle w:val="aa"/>
        <w:tblW w:w="0" w:type="auto"/>
        <w:tblLook w:val="04A0" w:firstRow="1" w:lastRow="0" w:firstColumn="1" w:lastColumn="0" w:noHBand="0" w:noVBand="1"/>
      </w:tblPr>
      <w:tblGrid>
        <w:gridCol w:w="3681"/>
        <w:gridCol w:w="2835"/>
        <w:gridCol w:w="1978"/>
      </w:tblGrid>
      <w:tr w:rsidR="00F232BA" w:rsidRPr="00DB7E2C" w14:paraId="2B0BD013" w14:textId="77777777" w:rsidTr="00B814EB">
        <w:tc>
          <w:tcPr>
            <w:tcW w:w="3681" w:type="dxa"/>
          </w:tcPr>
          <w:p w14:paraId="2CD15EE1" w14:textId="77777777" w:rsidR="00F232BA" w:rsidRPr="00DB7E2C" w:rsidRDefault="00F232BA" w:rsidP="00CE6F3B">
            <w:r w:rsidRPr="00DB7E2C">
              <w:rPr>
                <w:rFonts w:hint="eastAsia"/>
              </w:rPr>
              <w:t>課題</w:t>
            </w:r>
          </w:p>
        </w:tc>
        <w:tc>
          <w:tcPr>
            <w:tcW w:w="2835" w:type="dxa"/>
          </w:tcPr>
          <w:p w14:paraId="7731B8FF" w14:textId="77777777" w:rsidR="00F232BA" w:rsidRPr="00DB7E2C" w:rsidRDefault="00F232BA" w:rsidP="00CE6F3B">
            <w:r w:rsidRPr="00DB7E2C">
              <w:rPr>
                <w:rFonts w:hint="eastAsia"/>
              </w:rPr>
              <w:t>対策</w:t>
            </w:r>
          </w:p>
        </w:tc>
        <w:tc>
          <w:tcPr>
            <w:tcW w:w="1978" w:type="dxa"/>
          </w:tcPr>
          <w:p w14:paraId="499317FB" w14:textId="77777777" w:rsidR="00F232BA" w:rsidRPr="00DB7E2C" w:rsidRDefault="00F232BA" w:rsidP="00CE6F3B">
            <w:r w:rsidRPr="00DB7E2C">
              <w:rPr>
                <w:rFonts w:hint="eastAsia"/>
              </w:rPr>
              <w:t>アイデア</w:t>
            </w:r>
          </w:p>
        </w:tc>
      </w:tr>
      <w:tr w:rsidR="00F232BA" w:rsidRPr="00DB7E2C" w14:paraId="2DE82FF3" w14:textId="77777777" w:rsidTr="00B814EB">
        <w:tc>
          <w:tcPr>
            <w:tcW w:w="6516" w:type="dxa"/>
            <w:gridSpan w:val="2"/>
          </w:tcPr>
          <w:p w14:paraId="7F3A4536" w14:textId="77777777" w:rsidR="00F232BA" w:rsidRPr="00F11523" w:rsidRDefault="00F232BA" w:rsidP="00CE6F3B">
            <w:pPr>
              <w:rPr>
                <w:u w:val="single"/>
              </w:rPr>
            </w:pPr>
            <w:r w:rsidRPr="00F11523">
              <w:rPr>
                <w:rFonts w:hint="eastAsia"/>
                <w:u w:val="single"/>
              </w:rPr>
              <w:t>班長→会長→志津南災害対策本部</w:t>
            </w:r>
            <w:r w:rsidRPr="00F11523">
              <w:rPr>
                <w:u w:val="single"/>
              </w:rPr>
              <w:t>→</w:t>
            </w:r>
            <w:r w:rsidRPr="00F11523">
              <w:rPr>
                <w:rFonts w:hint="eastAsia"/>
                <w:u w:val="single"/>
              </w:rPr>
              <w:t>草津市災害対策本部</w:t>
            </w:r>
          </w:p>
          <w:p w14:paraId="797E206D" w14:textId="77777777" w:rsidR="00F232BA" w:rsidRPr="001F7EFE" w:rsidRDefault="00F232BA" w:rsidP="00CE6F3B">
            <w:r w:rsidRPr="00F11523">
              <w:rPr>
                <w:rFonts w:hint="eastAsia"/>
                <w:u w:val="single"/>
              </w:rPr>
              <w:t>草津市災害対策本部→志津南災害対策本部→会長→班長</w:t>
            </w:r>
          </w:p>
        </w:tc>
        <w:tc>
          <w:tcPr>
            <w:tcW w:w="1978" w:type="dxa"/>
          </w:tcPr>
          <w:p w14:paraId="76AEE084" w14:textId="642336E5" w:rsidR="00F232BA" w:rsidRPr="001F7EFE" w:rsidRDefault="00F232BA" w:rsidP="00CE6F3B">
            <w:pPr>
              <w:rPr>
                <w:u w:val="single"/>
              </w:rPr>
            </w:pPr>
            <w:r>
              <w:rPr>
                <w:rFonts w:hint="eastAsia"/>
                <w:u w:val="single"/>
              </w:rPr>
              <w:t>―</w:t>
            </w:r>
          </w:p>
        </w:tc>
      </w:tr>
      <w:tr w:rsidR="00F232BA" w:rsidRPr="00DB7E2C" w14:paraId="4DBBC71F" w14:textId="77777777" w:rsidTr="00B814EB">
        <w:tc>
          <w:tcPr>
            <w:tcW w:w="3681" w:type="dxa"/>
          </w:tcPr>
          <w:p w14:paraId="3F844AD4" w14:textId="77777777" w:rsidR="00F232BA" w:rsidRPr="007C40D0" w:rsidRDefault="00F232BA" w:rsidP="00CE6F3B">
            <w:r>
              <w:rPr>
                <w:rFonts w:hint="eastAsia"/>
              </w:rPr>
              <w:t>発災時は紙ベースになることがあるため情報集約に時間がかかる、対応する人も必要</w:t>
            </w:r>
          </w:p>
        </w:tc>
        <w:tc>
          <w:tcPr>
            <w:tcW w:w="2835" w:type="dxa"/>
          </w:tcPr>
          <w:p w14:paraId="5954435C" w14:textId="356C280E" w:rsidR="00F232BA" w:rsidRPr="00DB7E2C" w:rsidRDefault="00F232BA" w:rsidP="00CE6F3B">
            <w:r>
              <w:rPr>
                <w:rFonts w:hint="eastAsia"/>
              </w:rPr>
              <w:t>班長が初動時に情報を集約する</w:t>
            </w:r>
          </w:p>
        </w:tc>
        <w:tc>
          <w:tcPr>
            <w:tcW w:w="1978" w:type="dxa"/>
          </w:tcPr>
          <w:p w14:paraId="3E2287AD" w14:textId="66BC6B0E" w:rsidR="00F232BA" w:rsidRPr="00DB7E2C" w:rsidRDefault="00F232BA" w:rsidP="00CE6F3B">
            <w:pPr>
              <w:rPr>
                <w:u w:val="single"/>
              </w:rPr>
            </w:pPr>
            <w:r>
              <w:rPr>
                <w:rFonts w:hint="eastAsia"/>
                <w:u w:val="single"/>
              </w:rPr>
              <w:t>―</w:t>
            </w:r>
          </w:p>
        </w:tc>
      </w:tr>
      <w:tr w:rsidR="00F232BA" w:rsidRPr="00DB7E2C" w14:paraId="17877B23" w14:textId="77777777" w:rsidTr="00B814EB">
        <w:tc>
          <w:tcPr>
            <w:tcW w:w="3681" w:type="dxa"/>
          </w:tcPr>
          <w:p w14:paraId="37D2D0D8" w14:textId="77777777" w:rsidR="00F232BA" w:rsidRDefault="00F232BA" w:rsidP="00CE6F3B">
            <w:r>
              <w:rPr>
                <w:rFonts w:hint="eastAsia"/>
              </w:rPr>
              <w:t>役職の割り当てはどうするのか</w:t>
            </w:r>
          </w:p>
          <w:p w14:paraId="2DA2CD7B" w14:textId="77777777" w:rsidR="00F232BA" w:rsidRPr="00DB7E2C" w:rsidRDefault="00F232BA" w:rsidP="00CE6F3B">
            <w:r w:rsidRPr="000140EA">
              <w:rPr>
                <w:rFonts w:hint="eastAsia"/>
              </w:rPr>
              <w:t>町内会の役割を決めるのにルール化するのかどうか</w:t>
            </w:r>
          </w:p>
        </w:tc>
        <w:tc>
          <w:tcPr>
            <w:tcW w:w="2835" w:type="dxa"/>
          </w:tcPr>
          <w:p w14:paraId="59B1A772" w14:textId="77777777" w:rsidR="00F232BA" w:rsidRPr="00DB7E2C" w:rsidRDefault="00F232BA" w:rsidP="00CE6F3B">
            <w:r>
              <w:rPr>
                <w:rFonts w:hint="eastAsia"/>
              </w:rPr>
              <w:t>ルールを事前に決めておきシステム的に割り当てる</w:t>
            </w:r>
          </w:p>
        </w:tc>
        <w:tc>
          <w:tcPr>
            <w:tcW w:w="1978" w:type="dxa"/>
          </w:tcPr>
          <w:p w14:paraId="0F71B05C" w14:textId="6563EA5A" w:rsidR="00F232BA" w:rsidRPr="00F11523" w:rsidRDefault="00F232BA" w:rsidP="00CE6F3B">
            <w:pPr>
              <w:rPr>
                <w:u w:val="single"/>
              </w:rPr>
            </w:pPr>
            <w:r>
              <w:rPr>
                <w:rFonts w:hint="eastAsia"/>
                <w:u w:val="single"/>
              </w:rPr>
              <w:t>―</w:t>
            </w:r>
          </w:p>
        </w:tc>
      </w:tr>
    </w:tbl>
    <w:p w14:paraId="0E8C4177" w14:textId="77777777" w:rsidR="00B814EB" w:rsidRDefault="00B814EB" w:rsidP="00F232BA">
      <w:pPr>
        <w:rPr>
          <w:rFonts w:ascii="Cambria" w:hAnsi="Cambria" w:cs="Cambria"/>
          <w:szCs w:val="21"/>
        </w:rPr>
      </w:pPr>
    </w:p>
    <w:p w14:paraId="5202B017" w14:textId="399E8FDA" w:rsidR="00F232BA" w:rsidRPr="004E311B" w:rsidRDefault="00C125B9" w:rsidP="00F232BA">
      <w:pPr>
        <w:rPr>
          <w:rFonts w:ascii="ＭＳ ゴシック" w:eastAsia="ＭＳ ゴシック" w:hAnsi="ＭＳ ゴシック"/>
        </w:rPr>
      </w:pPr>
      <w:r>
        <w:rPr>
          <w:rFonts w:ascii="ＭＳ ゴシック" w:eastAsia="ＭＳ ゴシック" w:hAnsi="ＭＳ ゴシック" w:cs="Cambria" w:hint="eastAsia"/>
          <w:szCs w:val="21"/>
        </w:rPr>
        <w:t>５．２</w:t>
      </w:r>
      <w:r w:rsidR="00F232BA" w:rsidRPr="004E311B">
        <w:rPr>
          <w:rFonts w:ascii="ＭＳ ゴシック" w:eastAsia="ＭＳ ゴシック" w:hAnsi="ＭＳ ゴシック" w:cs="Cambria" w:hint="eastAsia"/>
          <w:szCs w:val="21"/>
        </w:rPr>
        <w:t>．</w:t>
      </w:r>
      <w:r>
        <w:rPr>
          <w:rFonts w:ascii="ＭＳ ゴシック" w:eastAsia="ＭＳ ゴシック" w:hAnsi="ＭＳ ゴシック" w:cs="Cambria" w:hint="eastAsia"/>
          <w:szCs w:val="21"/>
        </w:rPr>
        <w:t>２．</w:t>
      </w:r>
      <w:r w:rsidR="00F232BA" w:rsidRPr="004E311B">
        <w:rPr>
          <w:rFonts w:ascii="ＭＳ ゴシック" w:eastAsia="ＭＳ ゴシック" w:hAnsi="ＭＳ ゴシック" w:hint="eastAsia"/>
        </w:rPr>
        <w:t>救援物資班</w:t>
      </w:r>
    </w:p>
    <w:tbl>
      <w:tblPr>
        <w:tblStyle w:val="aa"/>
        <w:tblW w:w="0" w:type="auto"/>
        <w:tblLook w:val="04A0" w:firstRow="1" w:lastRow="0" w:firstColumn="1" w:lastColumn="0" w:noHBand="0" w:noVBand="1"/>
      </w:tblPr>
      <w:tblGrid>
        <w:gridCol w:w="3681"/>
        <w:gridCol w:w="2835"/>
        <w:gridCol w:w="1978"/>
      </w:tblGrid>
      <w:tr w:rsidR="00F232BA" w:rsidRPr="00DB7E2C" w14:paraId="767F1291" w14:textId="77777777" w:rsidTr="00B814EB">
        <w:tc>
          <w:tcPr>
            <w:tcW w:w="3681" w:type="dxa"/>
          </w:tcPr>
          <w:p w14:paraId="4C2A51A0" w14:textId="77777777" w:rsidR="00F232BA" w:rsidRPr="00DB7E2C" w:rsidRDefault="00F232BA" w:rsidP="00CE6F3B">
            <w:r w:rsidRPr="00DB7E2C">
              <w:rPr>
                <w:rFonts w:hint="eastAsia"/>
              </w:rPr>
              <w:t>課題</w:t>
            </w:r>
          </w:p>
        </w:tc>
        <w:tc>
          <w:tcPr>
            <w:tcW w:w="2835" w:type="dxa"/>
          </w:tcPr>
          <w:p w14:paraId="0E8A36DA" w14:textId="77777777" w:rsidR="00F232BA" w:rsidRPr="00DB7E2C" w:rsidRDefault="00F232BA" w:rsidP="00CE6F3B">
            <w:r w:rsidRPr="00DB7E2C">
              <w:rPr>
                <w:rFonts w:hint="eastAsia"/>
              </w:rPr>
              <w:t>対策</w:t>
            </w:r>
          </w:p>
        </w:tc>
        <w:tc>
          <w:tcPr>
            <w:tcW w:w="1978" w:type="dxa"/>
          </w:tcPr>
          <w:p w14:paraId="676706DC" w14:textId="77777777" w:rsidR="00F232BA" w:rsidRPr="00DB7E2C" w:rsidRDefault="00F232BA" w:rsidP="00CE6F3B">
            <w:r w:rsidRPr="00DB7E2C">
              <w:rPr>
                <w:rFonts w:hint="eastAsia"/>
              </w:rPr>
              <w:t>アイデア</w:t>
            </w:r>
          </w:p>
        </w:tc>
      </w:tr>
      <w:tr w:rsidR="00F232BA" w:rsidRPr="00DB7E2C" w14:paraId="2DDBDA41" w14:textId="77777777" w:rsidTr="00B814EB">
        <w:tc>
          <w:tcPr>
            <w:tcW w:w="3681" w:type="dxa"/>
          </w:tcPr>
          <w:p w14:paraId="03F82D0E" w14:textId="77777777" w:rsidR="00F232BA" w:rsidRPr="00CB4C12" w:rsidRDefault="00F232BA" w:rsidP="00CE6F3B">
            <w:r w:rsidRPr="00CB4C12">
              <w:rPr>
                <w:rFonts w:hint="eastAsia"/>
              </w:rPr>
              <w:t>救援物資を保管できる場所あるのか</w:t>
            </w:r>
          </w:p>
        </w:tc>
        <w:tc>
          <w:tcPr>
            <w:tcW w:w="2835" w:type="dxa"/>
            <w:vMerge w:val="restart"/>
          </w:tcPr>
          <w:p w14:paraId="62E5269C" w14:textId="32836BC8" w:rsidR="00F232BA" w:rsidRPr="00CB4C12" w:rsidRDefault="00CB4C12" w:rsidP="00CE6F3B">
            <w:r w:rsidRPr="00CB4C12">
              <w:rPr>
                <w:rFonts w:hint="eastAsia"/>
              </w:rPr>
              <w:t>―</w:t>
            </w:r>
          </w:p>
        </w:tc>
        <w:tc>
          <w:tcPr>
            <w:tcW w:w="1978" w:type="dxa"/>
            <w:vMerge w:val="restart"/>
          </w:tcPr>
          <w:p w14:paraId="06C42569" w14:textId="3B6D2EE6" w:rsidR="00F232BA" w:rsidRPr="00CB4C12" w:rsidRDefault="00CB4C12" w:rsidP="00CE6F3B">
            <w:r w:rsidRPr="00CB4C12">
              <w:rPr>
                <w:rFonts w:hint="eastAsia"/>
              </w:rPr>
              <w:t>―</w:t>
            </w:r>
          </w:p>
        </w:tc>
      </w:tr>
      <w:tr w:rsidR="00F232BA" w:rsidRPr="00DB7E2C" w14:paraId="202F2725" w14:textId="77777777" w:rsidTr="00B814EB">
        <w:tc>
          <w:tcPr>
            <w:tcW w:w="3681" w:type="dxa"/>
          </w:tcPr>
          <w:p w14:paraId="6650B06D" w14:textId="77777777" w:rsidR="00F232BA" w:rsidRPr="00CB4C12" w:rsidRDefault="00F232BA" w:rsidP="00CE6F3B">
            <w:r w:rsidRPr="00CB4C12">
              <w:rPr>
                <w:rFonts w:hint="eastAsia"/>
              </w:rPr>
              <w:t>届いた物資を人海作戦で分けることができるか</w:t>
            </w:r>
          </w:p>
        </w:tc>
        <w:tc>
          <w:tcPr>
            <w:tcW w:w="2835" w:type="dxa"/>
            <w:vMerge/>
          </w:tcPr>
          <w:p w14:paraId="408D2402" w14:textId="77777777" w:rsidR="00F232BA" w:rsidRPr="00CB4C12" w:rsidRDefault="00F232BA" w:rsidP="00CE6F3B"/>
        </w:tc>
        <w:tc>
          <w:tcPr>
            <w:tcW w:w="1978" w:type="dxa"/>
            <w:vMerge/>
          </w:tcPr>
          <w:p w14:paraId="01AB3579" w14:textId="77777777" w:rsidR="00F232BA" w:rsidRPr="00CB4C12" w:rsidRDefault="00F232BA" w:rsidP="00CE6F3B">
            <w:pPr>
              <w:rPr>
                <w:u w:val="single"/>
              </w:rPr>
            </w:pPr>
          </w:p>
        </w:tc>
      </w:tr>
      <w:tr w:rsidR="00F232BA" w:rsidRPr="00DB7E2C" w14:paraId="76FB2490" w14:textId="77777777" w:rsidTr="00B814EB">
        <w:tc>
          <w:tcPr>
            <w:tcW w:w="3681" w:type="dxa"/>
          </w:tcPr>
          <w:p w14:paraId="4BFD7529" w14:textId="77777777" w:rsidR="00F232BA" w:rsidRPr="00CB4C12" w:rsidRDefault="00F232BA" w:rsidP="00CE6F3B">
            <w:r w:rsidRPr="00CB4C12">
              <w:rPr>
                <w:rFonts w:hint="eastAsia"/>
              </w:rPr>
              <w:t>救援物資の分配の仕方</w:t>
            </w:r>
          </w:p>
          <w:p w14:paraId="558471A5" w14:textId="77777777" w:rsidR="00F232BA" w:rsidRPr="00CB4C12" w:rsidRDefault="00F232BA" w:rsidP="00CE6F3B">
            <w:r w:rsidRPr="00CB4C12">
              <w:rPr>
                <w:rFonts w:hint="eastAsia"/>
              </w:rPr>
              <w:t>割り当てを決めてもどのように配分するか</w:t>
            </w:r>
          </w:p>
        </w:tc>
        <w:tc>
          <w:tcPr>
            <w:tcW w:w="2835" w:type="dxa"/>
          </w:tcPr>
          <w:p w14:paraId="5508B948" w14:textId="77777777" w:rsidR="00F232BA" w:rsidRPr="00CB4C12" w:rsidRDefault="00F232BA" w:rsidP="00CE6F3B">
            <w:r w:rsidRPr="00CB4C12">
              <w:rPr>
                <w:rFonts w:hint="eastAsia"/>
              </w:rPr>
              <w:t>会長、副会長、三役が担うのはどうか</w:t>
            </w:r>
          </w:p>
          <w:p w14:paraId="4AB8E00A" w14:textId="79ACF2EB" w:rsidR="00F232BA" w:rsidRPr="00CB4C12" w:rsidRDefault="00F232BA" w:rsidP="00CE6F3B"/>
        </w:tc>
        <w:tc>
          <w:tcPr>
            <w:tcW w:w="1978" w:type="dxa"/>
          </w:tcPr>
          <w:p w14:paraId="3177B427" w14:textId="77777777" w:rsidR="00F232BA" w:rsidRPr="00CB4C12" w:rsidRDefault="00F232BA" w:rsidP="00CE6F3B">
            <w:r w:rsidRPr="00CB4C12">
              <w:rPr>
                <w:rFonts w:hint="eastAsia"/>
              </w:rPr>
              <w:t>ドローンを活用して配送</w:t>
            </w:r>
          </w:p>
          <w:p w14:paraId="398323A4" w14:textId="6A4E0EB4" w:rsidR="00F232BA" w:rsidRPr="004E311B" w:rsidRDefault="00F232BA" w:rsidP="00CE6F3B">
            <w:r w:rsidRPr="00CB4C12">
              <w:rPr>
                <w:rFonts w:hint="eastAsia"/>
              </w:rPr>
              <w:t>被災状況も併せて把握</w:t>
            </w:r>
          </w:p>
        </w:tc>
      </w:tr>
      <w:tr w:rsidR="00F232BA" w:rsidRPr="00DB7E2C" w14:paraId="2725C5CB" w14:textId="77777777" w:rsidTr="00B814EB">
        <w:tc>
          <w:tcPr>
            <w:tcW w:w="3681" w:type="dxa"/>
          </w:tcPr>
          <w:p w14:paraId="1BB6AE49" w14:textId="77777777" w:rsidR="00F232BA" w:rsidRPr="00CB4C12" w:rsidRDefault="00F232BA" w:rsidP="00CE6F3B">
            <w:r w:rsidRPr="00CB4C12">
              <w:rPr>
                <w:rFonts w:hint="eastAsia"/>
              </w:rPr>
              <w:t>グリーンカード記載外の要配慮者をどのようにフォローするか</w:t>
            </w:r>
          </w:p>
        </w:tc>
        <w:tc>
          <w:tcPr>
            <w:tcW w:w="2835" w:type="dxa"/>
          </w:tcPr>
          <w:p w14:paraId="4A48F7AB" w14:textId="37B2ADD2" w:rsidR="00F232BA" w:rsidRPr="00CB4C12" w:rsidRDefault="00CB4C12" w:rsidP="00CE6F3B">
            <w:r w:rsidRPr="00CB4C12">
              <w:rPr>
                <w:rFonts w:hint="eastAsia"/>
              </w:rPr>
              <w:t>―</w:t>
            </w:r>
          </w:p>
        </w:tc>
        <w:tc>
          <w:tcPr>
            <w:tcW w:w="1978" w:type="dxa"/>
          </w:tcPr>
          <w:p w14:paraId="6C522A18" w14:textId="6454B7B1" w:rsidR="00F232BA" w:rsidRPr="00CB4C12" w:rsidRDefault="00CB4C12" w:rsidP="00CE6F3B">
            <w:r w:rsidRPr="00CB4C12">
              <w:rPr>
                <w:rFonts w:hint="eastAsia"/>
              </w:rPr>
              <w:t>―</w:t>
            </w:r>
          </w:p>
        </w:tc>
      </w:tr>
    </w:tbl>
    <w:p w14:paraId="55B0CABE" w14:textId="66ACF2DC" w:rsidR="00F232BA" w:rsidRDefault="00F232BA" w:rsidP="00F232BA">
      <w:pPr>
        <w:rPr>
          <w:rFonts w:ascii="Cambria" w:hAnsi="Cambria" w:cs="Cambria"/>
          <w:szCs w:val="21"/>
        </w:rPr>
      </w:pPr>
    </w:p>
    <w:p w14:paraId="2483D9C1" w14:textId="2624CB7E" w:rsidR="00CB4C12" w:rsidRPr="004E311B" w:rsidRDefault="00C125B9" w:rsidP="00CB4C12">
      <w:pPr>
        <w:rPr>
          <w:rFonts w:ascii="ＭＳ ゴシック" w:eastAsia="ＭＳ ゴシック" w:hAnsi="ＭＳ ゴシック" w:cs="Cambria"/>
          <w:szCs w:val="21"/>
        </w:rPr>
      </w:pPr>
      <w:r>
        <w:rPr>
          <w:rFonts w:ascii="ＭＳ ゴシック" w:eastAsia="ＭＳ ゴシック" w:hAnsi="ＭＳ ゴシック" w:cs="Cambria" w:hint="eastAsia"/>
          <w:szCs w:val="21"/>
        </w:rPr>
        <w:t>５．２</w:t>
      </w:r>
      <w:r w:rsidR="00CB4C12" w:rsidRPr="004E311B">
        <w:rPr>
          <w:rFonts w:ascii="ＭＳ ゴシック" w:eastAsia="ＭＳ ゴシック" w:hAnsi="ＭＳ ゴシック" w:cs="Cambria" w:hint="eastAsia"/>
          <w:szCs w:val="21"/>
        </w:rPr>
        <w:t>．</w:t>
      </w:r>
      <w:r>
        <w:rPr>
          <w:rFonts w:ascii="ＭＳ ゴシック" w:eastAsia="ＭＳ ゴシック" w:hAnsi="ＭＳ ゴシック" w:cs="Cambria" w:hint="eastAsia"/>
          <w:szCs w:val="21"/>
        </w:rPr>
        <w:t>３．</w:t>
      </w:r>
      <w:r w:rsidR="00CB4C12" w:rsidRPr="004E311B">
        <w:rPr>
          <w:rFonts w:ascii="ＭＳ ゴシック" w:eastAsia="ＭＳ ゴシック" w:hAnsi="ＭＳ ゴシック" w:hint="eastAsia"/>
        </w:rPr>
        <w:t>志津南小学校避難所運営班</w:t>
      </w:r>
    </w:p>
    <w:tbl>
      <w:tblPr>
        <w:tblStyle w:val="aa"/>
        <w:tblW w:w="0" w:type="auto"/>
        <w:tblLook w:val="04A0" w:firstRow="1" w:lastRow="0" w:firstColumn="1" w:lastColumn="0" w:noHBand="0" w:noVBand="1"/>
      </w:tblPr>
      <w:tblGrid>
        <w:gridCol w:w="3681"/>
        <w:gridCol w:w="2835"/>
        <w:gridCol w:w="1978"/>
      </w:tblGrid>
      <w:tr w:rsidR="00CB4C12" w:rsidRPr="00DB7E2C" w14:paraId="520C825F" w14:textId="77777777" w:rsidTr="00B814EB">
        <w:tc>
          <w:tcPr>
            <w:tcW w:w="3681" w:type="dxa"/>
          </w:tcPr>
          <w:p w14:paraId="573625C3" w14:textId="69BC14E6" w:rsidR="00CB4C12" w:rsidRDefault="00CB4C12" w:rsidP="00CB4C12">
            <w:r w:rsidRPr="00DB7E2C">
              <w:rPr>
                <w:rFonts w:hint="eastAsia"/>
              </w:rPr>
              <w:t>課題</w:t>
            </w:r>
          </w:p>
        </w:tc>
        <w:tc>
          <w:tcPr>
            <w:tcW w:w="2835" w:type="dxa"/>
          </w:tcPr>
          <w:p w14:paraId="53539177" w14:textId="6F7AA44D" w:rsidR="00CB4C12" w:rsidRDefault="00CB4C12" w:rsidP="00CB4C12">
            <w:r w:rsidRPr="00DB7E2C">
              <w:rPr>
                <w:rFonts w:hint="eastAsia"/>
              </w:rPr>
              <w:t>対策</w:t>
            </w:r>
          </w:p>
        </w:tc>
        <w:tc>
          <w:tcPr>
            <w:tcW w:w="1978" w:type="dxa"/>
          </w:tcPr>
          <w:p w14:paraId="48006416" w14:textId="4EFE1BA0" w:rsidR="00CB4C12" w:rsidRPr="00CB4C12" w:rsidRDefault="00CB4C12" w:rsidP="00CB4C12">
            <w:r w:rsidRPr="00DB7E2C">
              <w:rPr>
                <w:rFonts w:hint="eastAsia"/>
              </w:rPr>
              <w:t>アイデア</w:t>
            </w:r>
          </w:p>
        </w:tc>
      </w:tr>
      <w:tr w:rsidR="00CB4C12" w:rsidRPr="00DB7E2C" w14:paraId="3FC59667" w14:textId="77777777" w:rsidTr="00B814EB">
        <w:tc>
          <w:tcPr>
            <w:tcW w:w="3681" w:type="dxa"/>
          </w:tcPr>
          <w:p w14:paraId="71459807" w14:textId="77777777" w:rsidR="00CB4C12" w:rsidRPr="00DB7E2C" w:rsidRDefault="00CB4C12" w:rsidP="00CB4C12">
            <w:r>
              <w:rPr>
                <w:rFonts w:hint="eastAsia"/>
              </w:rPr>
              <w:t>玉川高校、高穂中学校に避難した人をどのように情報集約するのか</w:t>
            </w:r>
          </w:p>
        </w:tc>
        <w:tc>
          <w:tcPr>
            <w:tcW w:w="2835" w:type="dxa"/>
          </w:tcPr>
          <w:p w14:paraId="15E6395C" w14:textId="77777777" w:rsidR="00CB4C12" w:rsidRPr="00DB7E2C" w:rsidRDefault="00CB4C12" w:rsidP="00CB4C12">
            <w:r>
              <w:rPr>
                <w:rFonts w:hint="eastAsia"/>
              </w:rPr>
              <w:t>町内会単位で集約する</w:t>
            </w:r>
          </w:p>
        </w:tc>
        <w:tc>
          <w:tcPr>
            <w:tcW w:w="1978" w:type="dxa"/>
          </w:tcPr>
          <w:p w14:paraId="14168A55" w14:textId="512EC555" w:rsidR="00CB4C12" w:rsidRPr="00643FE0" w:rsidRDefault="00CB4C12" w:rsidP="00CB4C12">
            <w:pPr>
              <w:rPr>
                <w:color w:val="FF0000"/>
                <w:u w:val="single"/>
              </w:rPr>
            </w:pPr>
            <w:r w:rsidRPr="00CB4C12">
              <w:rPr>
                <w:rFonts w:hint="eastAsia"/>
              </w:rPr>
              <w:t>―</w:t>
            </w:r>
          </w:p>
        </w:tc>
      </w:tr>
    </w:tbl>
    <w:p w14:paraId="4E8733E0" w14:textId="77777777" w:rsidR="00BF799A" w:rsidRPr="00CB4C12" w:rsidRDefault="00BF799A" w:rsidP="00CB4C12">
      <w:pPr>
        <w:rPr>
          <w:rFonts w:ascii="Cambria" w:hAnsi="Cambria" w:cs="Cambria"/>
          <w:szCs w:val="21"/>
        </w:rPr>
      </w:pPr>
    </w:p>
    <w:p w14:paraId="2E6F8407" w14:textId="4CC44C17" w:rsidR="00727066" w:rsidRPr="00173D7D" w:rsidRDefault="00CB4C12" w:rsidP="00CB4C12">
      <w:pPr>
        <w:rPr>
          <w:rFonts w:ascii="ＭＳ ゴシック" w:eastAsia="ＭＳ ゴシック" w:hAnsi="ＭＳ ゴシック" w:cs="Cambria"/>
          <w:szCs w:val="21"/>
        </w:rPr>
      </w:pPr>
      <w:r w:rsidRPr="00173D7D">
        <w:rPr>
          <w:rFonts w:ascii="ＭＳ ゴシック" w:eastAsia="ＭＳ ゴシック" w:hAnsi="ＭＳ ゴシック" w:cs="Cambria" w:hint="eastAsia"/>
          <w:szCs w:val="21"/>
        </w:rPr>
        <w:t>６．</w:t>
      </w:r>
      <w:r w:rsidRPr="00173D7D">
        <w:rPr>
          <w:rFonts w:ascii="ＭＳ ゴシック" w:eastAsia="ＭＳ ゴシック" w:hAnsi="ＭＳ ゴシック" w:hint="eastAsia"/>
          <w:szCs w:val="21"/>
        </w:rPr>
        <w:t>金先生からのアドバイス</w:t>
      </w:r>
    </w:p>
    <w:p w14:paraId="7293AC32" w14:textId="77777777" w:rsidR="00BF799A" w:rsidRPr="00173D7D" w:rsidRDefault="00BF799A" w:rsidP="00173D7D">
      <w:pPr>
        <w:ind w:firstLineChars="100" w:firstLine="210"/>
        <w:rPr>
          <w:rFonts w:ascii="Cambria" w:hAnsi="Cambria" w:cs="Cambria"/>
          <w:szCs w:val="21"/>
        </w:rPr>
      </w:pPr>
      <w:r w:rsidRPr="00173D7D">
        <w:rPr>
          <w:rFonts w:ascii="Cambria" w:hAnsi="Cambria" w:cs="Cambria" w:hint="eastAsia"/>
          <w:szCs w:val="21"/>
        </w:rPr>
        <w:t>本日の議論では、大きく二つのテーマがありました。</w:t>
      </w:r>
    </w:p>
    <w:p w14:paraId="2641E098" w14:textId="26DAA208" w:rsidR="00BF799A" w:rsidRPr="00173D7D" w:rsidRDefault="00173D7D" w:rsidP="00173D7D">
      <w:pPr>
        <w:ind w:firstLineChars="100" w:firstLine="210"/>
        <w:rPr>
          <w:rFonts w:ascii="Cambria" w:hAnsi="Cambria" w:cs="Cambria"/>
          <w:szCs w:val="21"/>
        </w:rPr>
      </w:pPr>
      <w:r>
        <w:rPr>
          <w:rFonts w:ascii="Cambria" w:hAnsi="Cambria" w:cs="Cambria" w:hint="eastAsia"/>
          <w:szCs w:val="21"/>
        </w:rPr>
        <w:t>①</w:t>
      </w:r>
      <w:r w:rsidR="00BF799A" w:rsidRPr="00173D7D">
        <w:rPr>
          <w:rFonts w:ascii="Cambria" w:hAnsi="Cambria" w:cs="Cambria"/>
          <w:szCs w:val="21"/>
        </w:rPr>
        <w:t>災害対策本部の役割</w:t>
      </w:r>
    </w:p>
    <w:p w14:paraId="4851E662" w14:textId="328164F2" w:rsidR="00BF799A" w:rsidRPr="00173D7D" w:rsidRDefault="00173D7D" w:rsidP="00173D7D">
      <w:pPr>
        <w:pStyle w:val="a3"/>
        <w:ind w:leftChars="0" w:left="210"/>
        <w:rPr>
          <w:rFonts w:ascii="Cambria" w:hAnsi="Cambria" w:cs="Cambria"/>
          <w:szCs w:val="21"/>
        </w:rPr>
      </w:pPr>
      <w:r>
        <w:rPr>
          <w:rFonts w:ascii="Cambria" w:hAnsi="Cambria" w:cs="Cambria" w:hint="eastAsia"/>
          <w:szCs w:val="21"/>
        </w:rPr>
        <w:t>②</w:t>
      </w:r>
      <w:r w:rsidR="00BF799A" w:rsidRPr="00173D7D">
        <w:rPr>
          <w:rFonts w:ascii="Cambria" w:hAnsi="Cambria" w:cs="Cambria"/>
          <w:szCs w:val="21"/>
        </w:rPr>
        <w:t>情報集約の仕組み</w:t>
      </w:r>
    </w:p>
    <w:p w14:paraId="054238B7" w14:textId="77777777" w:rsidR="00173D7D" w:rsidRDefault="00BF799A" w:rsidP="00173D7D">
      <w:pPr>
        <w:ind w:leftChars="100" w:left="210"/>
        <w:rPr>
          <w:rFonts w:ascii="Cambria" w:hAnsi="Cambria" w:cs="Cambria"/>
          <w:szCs w:val="21"/>
        </w:rPr>
      </w:pPr>
      <w:r w:rsidRPr="00173D7D">
        <w:rPr>
          <w:rFonts w:ascii="Cambria" w:hAnsi="Cambria" w:cs="Cambria" w:hint="eastAsia"/>
          <w:szCs w:val="21"/>
        </w:rPr>
        <w:t>志津南学区の実情に</w:t>
      </w:r>
      <w:r w:rsidR="00173D7D">
        <w:rPr>
          <w:rFonts w:ascii="Cambria" w:hAnsi="Cambria" w:cs="Cambria" w:hint="eastAsia"/>
          <w:szCs w:val="21"/>
        </w:rPr>
        <w:t>合わせてどう運営するかという点で、現実的な議論ができたと思う。</w:t>
      </w:r>
    </w:p>
    <w:p w14:paraId="64453393" w14:textId="42FF1303" w:rsidR="00BF799A" w:rsidRPr="00173D7D" w:rsidRDefault="00BF799A" w:rsidP="00173D7D">
      <w:pPr>
        <w:ind w:firstLineChars="100" w:firstLine="210"/>
        <w:rPr>
          <w:rFonts w:ascii="Cambria" w:hAnsi="Cambria" w:cs="Cambria"/>
          <w:szCs w:val="21"/>
        </w:rPr>
      </w:pPr>
      <w:r w:rsidRPr="00173D7D">
        <w:rPr>
          <w:rFonts w:ascii="Cambria" w:hAnsi="Cambria" w:cs="Cambria" w:hint="eastAsia"/>
          <w:szCs w:val="21"/>
        </w:rPr>
        <w:t>ただし、役割を</w:t>
      </w:r>
      <w:r w:rsidR="00173D7D">
        <w:rPr>
          <w:rFonts w:ascii="Cambria" w:hAnsi="Cambria" w:cs="Cambria" w:hint="eastAsia"/>
          <w:szCs w:val="21"/>
        </w:rPr>
        <w:t>細かく分ければ分けるほど、それを担う人材が不足する恐れがある</w:t>
      </w:r>
      <w:r w:rsidRPr="00173D7D">
        <w:rPr>
          <w:rFonts w:ascii="Cambria" w:hAnsi="Cambria" w:cs="Cambria" w:hint="eastAsia"/>
          <w:szCs w:val="21"/>
        </w:rPr>
        <w:t>。拠点が分散すれば、</w:t>
      </w:r>
      <w:r w:rsidR="00173D7D">
        <w:rPr>
          <w:rFonts w:ascii="Cambria" w:hAnsi="Cambria" w:cs="Cambria" w:hint="eastAsia"/>
          <w:szCs w:val="21"/>
        </w:rPr>
        <w:t>調整が難しくなるため、実効性を考えたルールづくりが必要となる</w:t>
      </w:r>
      <w:r w:rsidRPr="00173D7D">
        <w:rPr>
          <w:rFonts w:ascii="Cambria" w:hAnsi="Cambria" w:cs="Cambria" w:hint="eastAsia"/>
          <w:szCs w:val="21"/>
        </w:rPr>
        <w:t>。</w:t>
      </w:r>
    </w:p>
    <w:p w14:paraId="0368B596" w14:textId="7DCC625F" w:rsidR="00BF799A" w:rsidRPr="00173D7D" w:rsidRDefault="00BF799A" w:rsidP="00173D7D">
      <w:pPr>
        <w:ind w:firstLineChars="100" w:firstLine="210"/>
        <w:rPr>
          <w:rFonts w:ascii="Cambria" w:hAnsi="Cambria" w:cs="Cambria"/>
          <w:szCs w:val="21"/>
        </w:rPr>
      </w:pPr>
      <w:r w:rsidRPr="00173D7D">
        <w:rPr>
          <w:rFonts w:ascii="Cambria" w:hAnsi="Cambria" w:cs="Cambria" w:hint="eastAsia"/>
          <w:szCs w:val="21"/>
        </w:rPr>
        <w:t>情報集約に関しては、「ルールを決めても、その通りにいかない場合がある」という点が非常に重要で、今日は「もし人</w:t>
      </w:r>
      <w:r w:rsidR="00173D7D">
        <w:rPr>
          <w:rFonts w:ascii="Cambria" w:hAnsi="Cambria" w:cs="Cambria" w:hint="eastAsia"/>
          <w:szCs w:val="21"/>
        </w:rPr>
        <w:t>が集まらなかったらどうするか」という現実的な視点が多く出され</w:t>
      </w:r>
      <w:r w:rsidRPr="00173D7D">
        <w:rPr>
          <w:rFonts w:ascii="Cambria" w:hAnsi="Cambria" w:cs="Cambria" w:hint="eastAsia"/>
          <w:szCs w:val="21"/>
        </w:rPr>
        <w:t>た。</w:t>
      </w:r>
    </w:p>
    <w:p w14:paraId="630AE932" w14:textId="77777777" w:rsidR="00BF799A" w:rsidRPr="00173D7D" w:rsidRDefault="00BF799A" w:rsidP="00173D7D">
      <w:pPr>
        <w:ind w:firstLineChars="100" w:firstLine="210"/>
        <w:rPr>
          <w:rFonts w:ascii="Cambria" w:hAnsi="Cambria" w:cs="Cambria"/>
          <w:szCs w:val="21"/>
        </w:rPr>
      </w:pPr>
      <w:r w:rsidRPr="00173D7D">
        <w:rPr>
          <w:rFonts w:ascii="Cambria" w:hAnsi="Cambria" w:cs="Cambria" w:hint="eastAsia"/>
          <w:szCs w:val="21"/>
        </w:rPr>
        <w:t>班長や町内会長が本当に情報を集約できるのか、できなければどうするのか。そうした代替策を含めて考えていく必要があります。</w:t>
      </w:r>
    </w:p>
    <w:p w14:paraId="34A11BBA" w14:textId="0A3222DD" w:rsidR="00BF799A" w:rsidRPr="00173D7D" w:rsidRDefault="00BF799A" w:rsidP="00173D7D">
      <w:pPr>
        <w:ind w:firstLineChars="100" w:firstLine="210"/>
        <w:rPr>
          <w:rFonts w:ascii="Cambria" w:hAnsi="Cambria" w:cs="Cambria"/>
          <w:szCs w:val="21"/>
        </w:rPr>
      </w:pPr>
      <w:r w:rsidRPr="00173D7D">
        <w:rPr>
          <w:rFonts w:ascii="Cambria" w:hAnsi="Cambria" w:cs="Cambria" w:hint="eastAsia"/>
          <w:szCs w:val="21"/>
        </w:rPr>
        <w:t>さらに「声かけリスト」については、作</w:t>
      </w:r>
      <w:r w:rsidR="00173D7D">
        <w:rPr>
          <w:rFonts w:ascii="Cambria" w:hAnsi="Cambria" w:cs="Cambria" w:hint="eastAsia"/>
          <w:szCs w:val="21"/>
        </w:rPr>
        <w:t>ることは有効ですが、住民の入れ替わりもあり、更新が課題となる。リストをどう維持していくかまで考えることが必要である</w:t>
      </w:r>
      <w:r w:rsidRPr="00173D7D">
        <w:rPr>
          <w:rFonts w:ascii="Cambria" w:hAnsi="Cambria" w:cs="Cambria" w:hint="eastAsia"/>
          <w:szCs w:val="21"/>
        </w:rPr>
        <w:t>。</w:t>
      </w:r>
    </w:p>
    <w:p w14:paraId="430AB527" w14:textId="1B91F09C" w:rsidR="00BF799A" w:rsidRPr="00173D7D" w:rsidRDefault="00173D7D" w:rsidP="00173D7D">
      <w:pPr>
        <w:ind w:firstLineChars="100" w:firstLine="210"/>
        <w:rPr>
          <w:rFonts w:ascii="Cambria" w:hAnsi="Cambria" w:cs="Cambria"/>
          <w:szCs w:val="21"/>
        </w:rPr>
      </w:pPr>
      <w:r>
        <w:rPr>
          <w:rFonts w:ascii="Cambria" w:hAnsi="Cambria" w:cs="Cambria" w:hint="eastAsia"/>
          <w:szCs w:val="21"/>
        </w:rPr>
        <w:t>今日の議論では、多くの課題が洗い出された。次につながる具体的な対策を引き続き検討し</w:t>
      </w:r>
      <w:r w:rsidR="00BF799A" w:rsidRPr="00173D7D">
        <w:rPr>
          <w:rFonts w:ascii="Cambria" w:hAnsi="Cambria" w:cs="Cambria" w:hint="eastAsia"/>
          <w:szCs w:val="21"/>
        </w:rPr>
        <w:t>ましょう。</w:t>
      </w:r>
    </w:p>
    <w:p w14:paraId="315CC58A" w14:textId="42A2546F" w:rsidR="001D610B" w:rsidRDefault="001D610B" w:rsidP="00B814EB">
      <w:pPr>
        <w:rPr>
          <w:rFonts w:ascii="Cambria" w:hAnsi="Cambria" w:cs="Cambria"/>
          <w:szCs w:val="21"/>
        </w:rPr>
      </w:pPr>
    </w:p>
    <w:p w14:paraId="6A138F48" w14:textId="77777777" w:rsidR="00B814EB" w:rsidRPr="00B814EB" w:rsidRDefault="00B814EB" w:rsidP="00B814EB">
      <w:pPr>
        <w:rPr>
          <w:rFonts w:ascii="Cambria" w:hAnsi="Cambria" w:cs="Cambria"/>
          <w:szCs w:val="21"/>
        </w:rPr>
      </w:pPr>
    </w:p>
    <w:p w14:paraId="07199808" w14:textId="74093314" w:rsidR="00983AAF" w:rsidRPr="00B713A2" w:rsidRDefault="00173D7D" w:rsidP="00983AAF">
      <w:pPr>
        <w:rPr>
          <w:rFonts w:ascii="ＭＳ ゴシック" w:eastAsia="ＭＳ ゴシック" w:hAnsi="ＭＳ ゴシック"/>
          <w:szCs w:val="21"/>
        </w:rPr>
      </w:pPr>
      <w:r>
        <w:rPr>
          <w:rFonts w:ascii="ＭＳ ゴシック" w:eastAsia="ＭＳ ゴシック" w:hAnsi="ＭＳ ゴシック" w:hint="eastAsia"/>
          <w:szCs w:val="21"/>
        </w:rPr>
        <w:lastRenderedPageBreak/>
        <w:t>７</w:t>
      </w:r>
      <w:r w:rsidR="00983AAF" w:rsidRPr="00B713A2">
        <w:rPr>
          <w:rFonts w:ascii="ＭＳ ゴシック" w:eastAsia="ＭＳ ゴシック" w:hAnsi="ＭＳ ゴシック" w:hint="eastAsia"/>
          <w:szCs w:val="21"/>
        </w:rPr>
        <w:t>．</w:t>
      </w:r>
      <w:r>
        <w:rPr>
          <w:rFonts w:ascii="ＭＳ ゴシック" w:eastAsia="ＭＳ ゴシック" w:hAnsi="ＭＳ ゴシック" w:hint="eastAsia"/>
          <w:szCs w:val="21"/>
        </w:rPr>
        <w:t>今後の進め方（四方会長・関西情報センター</w:t>
      </w:r>
      <w:r w:rsidR="00983AAF">
        <w:rPr>
          <w:rFonts w:ascii="ＭＳ ゴシック" w:eastAsia="ＭＳ ゴシック" w:hAnsi="ＭＳ ゴシック" w:hint="eastAsia"/>
          <w:szCs w:val="21"/>
        </w:rPr>
        <w:t>）</w:t>
      </w:r>
    </w:p>
    <w:p w14:paraId="3437EA1C" w14:textId="421E1C14" w:rsidR="001D610B" w:rsidRDefault="00173D7D" w:rsidP="001D610B">
      <w:r>
        <w:rPr>
          <w:rFonts w:hint="eastAsia"/>
        </w:rPr>
        <w:t xml:space="preserve">　志津南まちづくり協議会と関西情報センターで協</w:t>
      </w:r>
      <w:bookmarkStart w:id="0" w:name="_GoBack"/>
      <w:bookmarkEnd w:id="0"/>
      <w:r>
        <w:rPr>
          <w:rFonts w:hint="eastAsia"/>
        </w:rPr>
        <w:t>議し、水害対策や地震・水害の際の危険箇所や避難ルートについて、より深堀りすべくＷＳ内容を組み替えたのでご承知おきいただきたい。</w:t>
      </w:r>
    </w:p>
    <w:p w14:paraId="1200D6E5" w14:textId="77777777" w:rsidR="00173D7D" w:rsidRPr="001D610B" w:rsidRDefault="00173D7D" w:rsidP="001D610B">
      <w:pPr>
        <w:rPr>
          <w:rFonts w:ascii="Cambria" w:hAnsi="Cambria" w:cs="Cambria"/>
          <w:szCs w:val="21"/>
        </w:rPr>
      </w:pPr>
    </w:p>
    <w:p w14:paraId="5ED6AE31" w14:textId="5F0312C2" w:rsidR="00983AAF" w:rsidRPr="00B713A2" w:rsidRDefault="00173D7D" w:rsidP="00983AAF">
      <w:pPr>
        <w:rPr>
          <w:rFonts w:ascii="ＭＳ ゴシック" w:eastAsia="ＭＳ ゴシック" w:hAnsi="ＭＳ ゴシック"/>
          <w:szCs w:val="21"/>
        </w:rPr>
      </w:pPr>
      <w:r>
        <w:rPr>
          <w:rFonts w:ascii="ＭＳ ゴシック" w:eastAsia="ＭＳ ゴシック" w:hAnsi="ＭＳ ゴシック" w:hint="eastAsia"/>
          <w:szCs w:val="21"/>
        </w:rPr>
        <w:t>８</w:t>
      </w:r>
      <w:r w:rsidR="00983AAF" w:rsidRPr="00B713A2">
        <w:rPr>
          <w:rFonts w:ascii="ＭＳ ゴシック" w:eastAsia="ＭＳ ゴシック" w:hAnsi="ＭＳ ゴシック" w:hint="eastAsia"/>
          <w:szCs w:val="21"/>
        </w:rPr>
        <w:t>．</w:t>
      </w:r>
      <w:r w:rsidR="00983AAF">
        <w:rPr>
          <w:rFonts w:ascii="ＭＳ ゴシック" w:eastAsia="ＭＳ ゴシック" w:hAnsi="ＭＳ ゴシック" w:hint="eastAsia"/>
          <w:szCs w:val="21"/>
        </w:rPr>
        <w:t>今後の予定</w:t>
      </w:r>
    </w:p>
    <w:p w14:paraId="045DE4A2" w14:textId="72440837" w:rsidR="001D610B" w:rsidRDefault="001D610B" w:rsidP="00C125B9">
      <w:pPr>
        <w:widowControl/>
        <w:ind w:firstLineChars="100" w:firstLine="210"/>
        <w:jc w:val="left"/>
        <w:rPr>
          <w:rFonts w:ascii="ＭＳ 明朝" w:hAnsi="ＭＳ 明朝"/>
        </w:rPr>
      </w:pPr>
      <w:r>
        <w:rPr>
          <w:rFonts w:ascii="ＭＳ 明朝" w:hAnsi="ＭＳ 明朝" w:hint="eastAsia"/>
        </w:rPr>
        <w:t>2025年</w:t>
      </w:r>
      <w:r>
        <w:rPr>
          <w:rFonts w:ascii="ＭＳ 明朝" w:hAnsi="ＭＳ 明朝"/>
        </w:rPr>
        <w:t>9</w:t>
      </w:r>
      <w:r>
        <w:rPr>
          <w:rFonts w:ascii="ＭＳ 明朝" w:hAnsi="ＭＳ 明朝" w:hint="eastAsia"/>
        </w:rPr>
        <w:t>月</w:t>
      </w:r>
      <w:r>
        <w:rPr>
          <w:rFonts w:ascii="ＭＳ 明朝" w:hAnsi="ＭＳ 明朝"/>
        </w:rPr>
        <w:t>6</w:t>
      </w:r>
      <w:r>
        <w:rPr>
          <w:rFonts w:ascii="ＭＳ 明朝" w:hAnsi="ＭＳ 明朝" w:hint="eastAsia"/>
        </w:rPr>
        <w:t>日(土)1</w:t>
      </w:r>
      <w:r>
        <w:rPr>
          <w:rFonts w:ascii="ＭＳ 明朝" w:hAnsi="ＭＳ 明朝"/>
        </w:rPr>
        <w:t>8</w:t>
      </w:r>
      <w:r>
        <w:rPr>
          <w:rFonts w:ascii="ＭＳ 明朝" w:hAnsi="ＭＳ 明朝" w:hint="eastAsia"/>
        </w:rPr>
        <w:t>時～1</w:t>
      </w:r>
      <w:r>
        <w:rPr>
          <w:rFonts w:ascii="ＭＳ 明朝" w:hAnsi="ＭＳ 明朝"/>
        </w:rPr>
        <w:t>9</w:t>
      </w:r>
      <w:r>
        <w:rPr>
          <w:rFonts w:ascii="ＭＳ 明朝" w:hAnsi="ＭＳ 明朝" w:hint="eastAsia"/>
        </w:rPr>
        <w:t>時：全体会議</w:t>
      </w:r>
    </w:p>
    <w:p w14:paraId="2118CA82" w14:textId="77777777" w:rsidR="001D610B" w:rsidRPr="00472FC7" w:rsidRDefault="001D610B" w:rsidP="00C125B9">
      <w:pPr>
        <w:widowControl/>
        <w:ind w:firstLineChars="100" w:firstLine="210"/>
        <w:jc w:val="left"/>
        <w:rPr>
          <w:rFonts w:ascii="ＭＳ 明朝" w:hAnsi="ＭＳ 明朝"/>
        </w:rPr>
      </w:pPr>
      <w:r>
        <w:rPr>
          <w:rFonts w:ascii="ＭＳ 明朝" w:hAnsi="ＭＳ 明朝" w:hint="eastAsia"/>
        </w:rPr>
        <w:t>2025年</w:t>
      </w:r>
      <w:r>
        <w:rPr>
          <w:rFonts w:ascii="ＭＳ 明朝" w:hAnsi="ＭＳ 明朝"/>
        </w:rPr>
        <w:t>9</w:t>
      </w:r>
      <w:r>
        <w:rPr>
          <w:rFonts w:ascii="ＭＳ 明朝" w:hAnsi="ＭＳ 明朝" w:hint="eastAsia"/>
        </w:rPr>
        <w:t>月</w:t>
      </w:r>
      <w:r>
        <w:rPr>
          <w:rFonts w:ascii="ＭＳ 明朝" w:hAnsi="ＭＳ 明朝"/>
        </w:rPr>
        <w:t>24</w:t>
      </w:r>
      <w:r>
        <w:rPr>
          <w:rFonts w:ascii="ＭＳ 明朝" w:hAnsi="ＭＳ 明朝" w:hint="eastAsia"/>
        </w:rPr>
        <w:t>日(水)19時～：コアメンバー会議</w:t>
      </w:r>
    </w:p>
    <w:p w14:paraId="07C4BE0E" w14:textId="59256321" w:rsidR="00745283" w:rsidRPr="00745283" w:rsidRDefault="004E311B" w:rsidP="00745283">
      <w:pPr>
        <w:widowControl/>
        <w:jc w:val="right"/>
      </w:pPr>
      <w:r>
        <w:rPr>
          <w:rFonts w:hint="eastAsia"/>
        </w:rPr>
        <w:t>以上</w:t>
      </w:r>
    </w:p>
    <w:sectPr w:rsidR="00745283" w:rsidRPr="00745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EC7E" w14:textId="77777777" w:rsidR="009F4DD0" w:rsidRDefault="009F4DD0" w:rsidP="00B171BA">
      <w:r>
        <w:separator/>
      </w:r>
    </w:p>
  </w:endnote>
  <w:endnote w:type="continuationSeparator" w:id="0">
    <w:p w14:paraId="5AC341CD" w14:textId="77777777" w:rsidR="009F4DD0" w:rsidRDefault="009F4DD0" w:rsidP="00B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FBF8" w14:textId="77777777" w:rsidR="009F4DD0" w:rsidRDefault="009F4DD0" w:rsidP="00B171BA">
      <w:r>
        <w:separator/>
      </w:r>
    </w:p>
  </w:footnote>
  <w:footnote w:type="continuationSeparator" w:id="0">
    <w:p w14:paraId="758844EC" w14:textId="77777777" w:rsidR="009F4DD0" w:rsidRDefault="009F4DD0" w:rsidP="00B1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1B7"/>
    <w:multiLevelType w:val="hybridMultilevel"/>
    <w:tmpl w:val="5F524992"/>
    <w:lvl w:ilvl="0" w:tplc="EB909652">
      <w:start w:val="1"/>
      <w:numFmt w:val="decimalFullWidth"/>
      <w:lvlText w:val="（%1）"/>
      <w:lvlJc w:val="left"/>
      <w:pPr>
        <w:ind w:left="1773" w:hanging="72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1" w15:restartNumberingAfterBreak="0">
    <w:nsid w:val="0E767177"/>
    <w:multiLevelType w:val="hybridMultilevel"/>
    <w:tmpl w:val="9AD0A170"/>
    <w:lvl w:ilvl="0" w:tplc="A7C26F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40271"/>
    <w:multiLevelType w:val="hybridMultilevel"/>
    <w:tmpl w:val="B5BA351C"/>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30E56D0C"/>
    <w:multiLevelType w:val="hybridMultilevel"/>
    <w:tmpl w:val="35F2FBFC"/>
    <w:lvl w:ilvl="0" w:tplc="0F70AC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0127AC"/>
    <w:multiLevelType w:val="multilevel"/>
    <w:tmpl w:val="33D82BA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15:restartNumberingAfterBreak="0">
    <w:nsid w:val="527D5CB7"/>
    <w:multiLevelType w:val="hybridMultilevel"/>
    <w:tmpl w:val="243EE6CC"/>
    <w:lvl w:ilvl="0" w:tplc="6840B4A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52EEB"/>
    <w:multiLevelType w:val="hybridMultilevel"/>
    <w:tmpl w:val="0E5E94E4"/>
    <w:lvl w:ilvl="0" w:tplc="4A46C14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220C1"/>
    <w:multiLevelType w:val="hybridMultilevel"/>
    <w:tmpl w:val="6428C022"/>
    <w:lvl w:ilvl="0" w:tplc="C4E292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004C1"/>
    <w:multiLevelType w:val="hybridMultilevel"/>
    <w:tmpl w:val="76FC1A9C"/>
    <w:lvl w:ilvl="0" w:tplc="0F9C40B0">
      <w:start w:val="1"/>
      <w:numFmt w:val="decimal"/>
      <w:lvlText w:val="(%1)"/>
      <w:lvlJc w:val="left"/>
      <w:pPr>
        <w:ind w:left="880" w:hanging="44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6735220C"/>
    <w:multiLevelType w:val="hybridMultilevel"/>
    <w:tmpl w:val="7382A70A"/>
    <w:lvl w:ilvl="0" w:tplc="67F6C95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9F6FDD"/>
    <w:multiLevelType w:val="hybridMultilevel"/>
    <w:tmpl w:val="76FC1A9C"/>
    <w:lvl w:ilvl="0" w:tplc="FFFFFFFF">
      <w:start w:val="1"/>
      <w:numFmt w:val="decimal"/>
      <w:lvlText w:val="(%1)"/>
      <w:lvlJc w:val="left"/>
      <w:pPr>
        <w:ind w:left="880" w:hanging="440"/>
      </w:pPr>
      <w:rPr>
        <w:rFonts w:hint="default"/>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73AC66D4"/>
    <w:multiLevelType w:val="hybridMultilevel"/>
    <w:tmpl w:val="F77E3194"/>
    <w:lvl w:ilvl="0" w:tplc="FFFFFFFF">
      <w:start w:val="1"/>
      <w:numFmt w:val="decimal"/>
      <w:lvlText w:val="(%1)"/>
      <w:lvlJc w:val="left"/>
      <w:pPr>
        <w:ind w:left="1511" w:hanging="440"/>
      </w:pPr>
      <w:rPr>
        <w:rFonts w:hint="default"/>
      </w:rPr>
    </w:lvl>
    <w:lvl w:ilvl="1" w:tplc="FFFFFFFF" w:tentative="1">
      <w:start w:val="1"/>
      <w:numFmt w:val="aiueoFullWidth"/>
      <w:lvlText w:val="(%2)"/>
      <w:lvlJc w:val="left"/>
      <w:pPr>
        <w:ind w:left="1511" w:hanging="440"/>
      </w:pPr>
    </w:lvl>
    <w:lvl w:ilvl="2" w:tplc="FFFFFFFF" w:tentative="1">
      <w:start w:val="1"/>
      <w:numFmt w:val="decimalEnclosedCircle"/>
      <w:lvlText w:val="%3"/>
      <w:lvlJc w:val="left"/>
      <w:pPr>
        <w:ind w:left="1951" w:hanging="440"/>
      </w:pPr>
    </w:lvl>
    <w:lvl w:ilvl="3" w:tplc="FFFFFFFF" w:tentative="1">
      <w:start w:val="1"/>
      <w:numFmt w:val="decimal"/>
      <w:lvlText w:val="%4."/>
      <w:lvlJc w:val="left"/>
      <w:pPr>
        <w:ind w:left="2391" w:hanging="440"/>
      </w:pPr>
    </w:lvl>
    <w:lvl w:ilvl="4" w:tplc="FFFFFFFF" w:tentative="1">
      <w:start w:val="1"/>
      <w:numFmt w:val="aiueoFullWidth"/>
      <w:lvlText w:val="(%5)"/>
      <w:lvlJc w:val="left"/>
      <w:pPr>
        <w:ind w:left="2831" w:hanging="440"/>
      </w:pPr>
    </w:lvl>
    <w:lvl w:ilvl="5" w:tplc="FFFFFFFF" w:tentative="1">
      <w:start w:val="1"/>
      <w:numFmt w:val="decimalEnclosedCircle"/>
      <w:lvlText w:val="%6"/>
      <w:lvlJc w:val="left"/>
      <w:pPr>
        <w:ind w:left="3271" w:hanging="440"/>
      </w:pPr>
    </w:lvl>
    <w:lvl w:ilvl="6" w:tplc="FFFFFFFF" w:tentative="1">
      <w:start w:val="1"/>
      <w:numFmt w:val="decimal"/>
      <w:lvlText w:val="%7."/>
      <w:lvlJc w:val="left"/>
      <w:pPr>
        <w:ind w:left="3711" w:hanging="440"/>
      </w:pPr>
    </w:lvl>
    <w:lvl w:ilvl="7" w:tplc="FFFFFFFF" w:tentative="1">
      <w:start w:val="1"/>
      <w:numFmt w:val="aiueoFullWidth"/>
      <w:lvlText w:val="(%8)"/>
      <w:lvlJc w:val="left"/>
      <w:pPr>
        <w:ind w:left="4151" w:hanging="440"/>
      </w:pPr>
    </w:lvl>
    <w:lvl w:ilvl="8" w:tplc="FFFFFFFF" w:tentative="1">
      <w:start w:val="1"/>
      <w:numFmt w:val="decimalEnclosedCircle"/>
      <w:lvlText w:val="%9"/>
      <w:lvlJc w:val="left"/>
      <w:pPr>
        <w:ind w:left="4591" w:hanging="440"/>
      </w:pPr>
    </w:lvl>
  </w:abstractNum>
  <w:abstractNum w:abstractNumId="12" w15:restartNumberingAfterBreak="0">
    <w:nsid w:val="74110CD2"/>
    <w:multiLevelType w:val="multilevel"/>
    <w:tmpl w:val="96B07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ＭＳ 明朝" w:eastAsia="ＭＳ 明朝" w:hAnsi="ＭＳ 明朝" w:cs="Cambria" w:hint="eastAsia"/>
      </w:rPr>
    </w:lvl>
    <w:lvl w:ilvl="3">
      <w:start w:val="5"/>
      <w:numFmt w:val="bullet"/>
      <w:lvlText w:val="・"/>
      <w:lvlJc w:val="left"/>
      <w:pPr>
        <w:ind w:left="2880" w:hanging="360"/>
      </w:pPr>
      <w:rPr>
        <w:rFonts w:ascii="ＭＳ 明朝" w:eastAsia="ＭＳ 明朝" w:hAnsi="ＭＳ 明朝" w:cs="Cambria" w:hint="eastAsia"/>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3D772B"/>
    <w:multiLevelType w:val="hybridMultilevel"/>
    <w:tmpl w:val="F77E3194"/>
    <w:lvl w:ilvl="0" w:tplc="FFFFFFFF">
      <w:start w:val="1"/>
      <w:numFmt w:val="decimal"/>
      <w:lvlText w:val="(%1)"/>
      <w:lvlJc w:val="left"/>
      <w:pPr>
        <w:ind w:left="1511" w:hanging="440"/>
      </w:pPr>
      <w:rPr>
        <w:rFonts w:hint="default"/>
      </w:rPr>
    </w:lvl>
    <w:lvl w:ilvl="1" w:tplc="04090017" w:tentative="1">
      <w:start w:val="1"/>
      <w:numFmt w:val="aiueoFullWidth"/>
      <w:lvlText w:val="(%2)"/>
      <w:lvlJc w:val="left"/>
      <w:pPr>
        <w:ind w:left="1511" w:hanging="440"/>
      </w:pPr>
    </w:lvl>
    <w:lvl w:ilvl="2" w:tplc="04090011" w:tentative="1">
      <w:start w:val="1"/>
      <w:numFmt w:val="decimalEnclosedCircle"/>
      <w:lvlText w:val="%3"/>
      <w:lvlJc w:val="left"/>
      <w:pPr>
        <w:ind w:left="1951" w:hanging="440"/>
      </w:pPr>
    </w:lvl>
    <w:lvl w:ilvl="3" w:tplc="0409000F" w:tentative="1">
      <w:start w:val="1"/>
      <w:numFmt w:val="decimal"/>
      <w:lvlText w:val="%4."/>
      <w:lvlJc w:val="left"/>
      <w:pPr>
        <w:ind w:left="2391" w:hanging="440"/>
      </w:pPr>
    </w:lvl>
    <w:lvl w:ilvl="4" w:tplc="04090017" w:tentative="1">
      <w:start w:val="1"/>
      <w:numFmt w:val="aiueoFullWidth"/>
      <w:lvlText w:val="(%5)"/>
      <w:lvlJc w:val="left"/>
      <w:pPr>
        <w:ind w:left="2831" w:hanging="440"/>
      </w:pPr>
    </w:lvl>
    <w:lvl w:ilvl="5" w:tplc="04090011" w:tentative="1">
      <w:start w:val="1"/>
      <w:numFmt w:val="decimalEnclosedCircle"/>
      <w:lvlText w:val="%6"/>
      <w:lvlJc w:val="left"/>
      <w:pPr>
        <w:ind w:left="3271" w:hanging="440"/>
      </w:pPr>
    </w:lvl>
    <w:lvl w:ilvl="6" w:tplc="0409000F" w:tentative="1">
      <w:start w:val="1"/>
      <w:numFmt w:val="decimal"/>
      <w:lvlText w:val="%7."/>
      <w:lvlJc w:val="left"/>
      <w:pPr>
        <w:ind w:left="3711" w:hanging="440"/>
      </w:pPr>
    </w:lvl>
    <w:lvl w:ilvl="7" w:tplc="04090017" w:tentative="1">
      <w:start w:val="1"/>
      <w:numFmt w:val="aiueoFullWidth"/>
      <w:lvlText w:val="(%8)"/>
      <w:lvlJc w:val="left"/>
      <w:pPr>
        <w:ind w:left="4151" w:hanging="440"/>
      </w:pPr>
    </w:lvl>
    <w:lvl w:ilvl="8" w:tplc="04090011" w:tentative="1">
      <w:start w:val="1"/>
      <w:numFmt w:val="decimalEnclosedCircle"/>
      <w:lvlText w:val="%9"/>
      <w:lvlJc w:val="left"/>
      <w:pPr>
        <w:ind w:left="4591" w:hanging="440"/>
      </w:pPr>
    </w:lvl>
  </w:abstractNum>
  <w:abstractNum w:abstractNumId="14" w15:restartNumberingAfterBreak="0">
    <w:nsid w:val="7BA9510E"/>
    <w:multiLevelType w:val="hybridMultilevel"/>
    <w:tmpl w:val="966AEC5E"/>
    <w:lvl w:ilvl="0" w:tplc="8F8A19B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0"/>
  </w:num>
  <w:num w:numId="4">
    <w:abstractNumId w:val="9"/>
  </w:num>
  <w:num w:numId="5">
    <w:abstractNumId w:val="5"/>
  </w:num>
  <w:num w:numId="6">
    <w:abstractNumId w:val="14"/>
  </w:num>
  <w:num w:numId="7">
    <w:abstractNumId w:val="6"/>
  </w:num>
  <w:num w:numId="8">
    <w:abstractNumId w:val="8"/>
  </w:num>
  <w:num w:numId="9">
    <w:abstractNumId w:val="12"/>
  </w:num>
  <w:num w:numId="10">
    <w:abstractNumId w:val="4"/>
  </w:num>
  <w:num w:numId="11">
    <w:abstractNumId w:val="2"/>
  </w:num>
  <w:num w:numId="12">
    <w:abstractNumId w:val="10"/>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6C"/>
    <w:rsid w:val="0000781C"/>
    <w:rsid w:val="00027AAD"/>
    <w:rsid w:val="0004607A"/>
    <w:rsid w:val="00080E4E"/>
    <w:rsid w:val="00090181"/>
    <w:rsid w:val="000D17FD"/>
    <w:rsid w:val="000D6F6F"/>
    <w:rsid w:val="000F6D99"/>
    <w:rsid w:val="00116451"/>
    <w:rsid w:val="00126301"/>
    <w:rsid w:val="001638A2"/>
    <w:rsid w:val="00173D7D"/>
    <w:rsid w:val="001814CF"/>
    <w:rsid w:val="0019775A"/>
    <w:rsid w:val="001D39E4"/>
    <w:rsid w:val="001D3B52"/>
    <w:rsid w:val="001D610B"/>
    <w:rsid w:val="001D6459"/>
    <w:rsid w:val="001E5B00"/>
    <w:rsid w:val="001F2E67"/>
    <w:rsid w:val="001F3637"/>
    <w:rsid w:val="001F44D8"/>
    <w:rsid w:val="00205B3F"/>
    <w:rsid w:val="00232A1E"/>
    <w:rsid w:val="0025316D"/>
    <w:rsid w:val="00265D9C"/>
    <w:rsid w:val="002D1B55"/>
    <w:rsid w:val="002D1C1E"/>
    <w:rsid w:val="002E5C26"/>
    <w:rsid w:val="002E7198"/>
    <w:rsid w:val="002F6FC6"/>
    <w:rsid w:val="00311EA9"/>
    <w:rsid w:val="0034651B"/>
    <w:rsid w:val="0036755F"/>
    <w:rsid w:val="003759B4"/>
    <w:rsid w:val="003B0015"/>
    <w:rsid w:val="003C01F1"/>
    <w:rsid w:val="003E3FDF"/>
    <w:rsid w:val="00404D61"/>
    <w:rsid w:val="004135A2"/>
    <w:rsid w:val="004349FA"/>
    <w:rsid w:val="00462644"/>
    <w:rsid w:val="00472FC7"/>
    <w:rsid w:val="00495A21"/>
    <w:rsid w:val="004B732D"/>
    <w:rsid w:val="004C777B"/>
    <w:rsid w:val="004E311B"/>
    <w:rsid w:val="004F6667"/>
    <w:rsid w:val="00521DE1"/>
    <w:rsid w:val="00590EB1"/>
    <w:rsid w:val="005B4BCD"/>
    <w:rsid w:val="005B5D55"/>
    <w:rsid w:val="005D3380"/>
    <w:rsid w:val="006476FE"/>
    <w:rsid w:val="0067351D"/>
    <w:rsid w:val="00695C35"/>
    <w:rsid w:val="006A1798"/>
    <w:rsid w:val="006E4202"/>
    <w:rsid w:val="00715318"/>
    <w:rsid w:val="00727066"/>
    <w:rsid w:val="00745283"/>
    <w:rsid w:val="00747ACF"/>
    <w:rsid w:val="0075378F"/>
    <w:rsid w:val="00755972"/>
    <w:rsid w:val="007641BC"/>
    <w:rsid w:val="00787C72"/>
    <w:rsid w:val="007A33C8"/>
    <w:rsid w:val="007A3BAE"/>
    <w:rsid w:val="00813FC6"/>
    <w:rsid w:val="0085232D"/>
    <w:rsid w:val="00863C40"/>
    <w:rsid w:val="00885219"/>
    <w:rsid w:val="008B57C4"/>
    <w:rsid w:val="008C13BA"/>
    <w:rsid w:val="008E0839"/>
    <w:rsid w:val="008E39ED"/>
    <w:rsid w:val="008F4F10"/>
    <w:rsid w:val="0090336C"/>
    <w:rsid w:val="00914836"/>
    <w:rsid w:val="00922590"/>
    <w:rsid w:val="0096400C"/>
    <w:rsid w:val="00964645"/>
    <w:rsid w:val="00966FCC"/>
    <w:rsid w:val="00983AAF"/>
    <w:rsid w:val="00983E57"/>
    <w:rsid w:val="009D418C"/>
    <w:rsid w:val="009E3EE7"/>
    <w:rsid w:val="009F4DD0"/>
    <w:rsid w:val="00A018DF"/>
    <w:rsid w:val="00A4444A"/>
    <w:rsid w:val="00A6420C"/>
    <w:rsid w:val="00AB06CA"/>
    <w:rsid w:val="00AB354D"/>
    <w:rsid w:val="00AB64CC"/>
    <w:rsid w:val="00AD29EF"/>
    <w:rsid w:val="00AF6A3F"/>
    <w:rsid w:val="00B103D9"/>
    <w:rsid w:val="00B171BA"/>
    <w:rsid w:val="00B814EB"/>
    <w:rsid w:val="00B93F2E"/>
    <w:rsid w:val="00BB1CF0"/>
    <w:rsid w:val="00BC037C"/>
    <w:rsid w:val="00BC238A"/>
    <w:rsid w:val="00BC48D0"/>
    <w:rsid w:val="00BE1AD2"/>
    <w:rsid w:val="00BE5043"/>
    <w:rsid w:val="00BF799A"/>
    <w:rsid w:val="00C00C7B"/>
    <w:rsid w:val="00C04B52"/>
    <w:rsid w:val="00C125B9"/>
    <w:rsid w:val="00C33266"/>
    <w:rsid w:val="00C3414B"/>
    <w:rsid w:val="00C55B02"/>
    <w:rsid w:val="00C8236C"/>
    <w:rsid w:val="00C9089E"/>
    <w:rsid w:val="00CB4C12"/>
    <w:rsid w:val="00CC0ADE"/>
    <w:rsid w:val="00CD0B1B"/>
    <w:rsid w:val="00CD11ED"/>
    <w:rsid w:val="00D4518D"/>
    <w:rsid w:val="00D75575"/>
    <w:rsid w:val="00D765AA"/>
    <w:rsid w:val="00D847CB"/>
    <w:rsid w:val="00D9428A"/>
    <w:rsid w:val="00DA0BD6"/>
    <w:rsid w:val="00DC0AB5"/>
    <w:rsid w:val="00DC637C"/>
    <w:rsid w:val="00DD5EAD"/>
    <w:rsid w:val="00DF74C3"/>
    <w:rsid w:val="00E35534"/>
    <w:rsid w:val="00E546DD"/>
    <w:rsid w:val="00E75F1C"/>
    <w:rsid w:val="00E83E47"/>
    <w:rsid w:val="00E9744E"/>
    <w:rsid w:val="00EA3D76"/>
    <w:rsid w:val="00EA6359"/>
    <w:rsid w:val="00EC293B"/>
    <w:rsid w:val="00F232BA"/>
    <w:rsid w:val="00F43BAD"/>
    <w:rsid w:val="00F60F8C"/>
    <w:rsid w:val="00F611DB"/>
    <w:rsid w:val="00F72243"/>
    <w:rsid w:val="00F76C34"/>
    <w:rsid w:val="00FA4271"/>
    <w:rsid w:val="00FB17A2"/>
    <w:rsid w:val="00FF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83CB4"/>
  <w15:chartTrackingRefBased/>
  <w15:docId w15:val="{C6360A8A-720C-43D3-93CE-F568EC7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667"/>
    <w:pPr>
      <w:ind w:leftChars="400" w:left="840"/>
    </w:pPr>
  </w:style>
  <w:style w:type="paragraph" w:styleId="a4">
    <w:name w:val="Balloon Text"/>
    <w:basedOn w:val="a"/>
    <w:link w:val="a5"/>
    <w:uiPriority w:val="99"/>
    <w:semiHidden/>
    <w:unhideWhenUsed/>
    <w:rsid w:val="001F2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E67"/>
    <w:rPr>
      <w:rFonts w:asciiTheme="majorHAnsi" w:eastAsiaTheme="majorEastAsia" w:hAnsiTheme="majorHAnsi" w:cstheme="majorBidi"/>
      <w:sz w:val="18"/>
      <w:szCs w:val="18"/>
    </w:rPr>
  </w:style>
  <w:style w:type="paragraph" w:styleId="a6">
    <w:name w:val="header"/>
    <w:basedOn w:val="a"/>
    <w:link w:val="a7"/>
    <w:uiPriority w:val="99"/>
    <w:unhideWhenUsed/>
    <w:rsid w:val="00B171BA"/>
    <w:pPr>
      <w:tabs>
        <w:tab w:val="center" w:pos="4252"/>
        <w:tab w:val="right" w:pos="8504"/>
      </w:tabs>
      <w:snapToGrid w:val="0"/>
    </w:pPr>
  </w:style>
  <w:style w:type="character" w:customStyle="1" w:styleId="a7">
    <w:name w:val="ヘッダー (文字)"/>
    <w:basedOn w:val="a0"/>
    <w:link w:val="a6"/>
    <w:uiPriority w:val="99"/>
    <w:rsid w:val="00B171BA"/>
  </w:style>
  <w:style w:type="paragraph" w:styleId="a8">
    <w:name w:val="footer"/>
    <w:basedOn w:val="a"/>
    <w:link w:val="a9"/>
    <w:uiPriority w:val="99"/>
    <w:unhideWhenUsed/>
    <w:rsid w:val="00B171BA"/>
    <w:pPr>
      <w:tabs>
        <w:tab w:val="center" w:pos="4252"/>
        <w:tab w:val="right" w:pos="8504"/>
      </w:tabs>
      <w:snapToGrid w:val="0"/>
    </w:pPr>
  </w:style>
  <w:style w:type="character" w:customStyle="1" w:styleId="a9">
    <w:name w:val="フッター (文字)"/>
    <w:basedOn w:val="a0"/>
    <w:link w:val="a8"/>
    <w:uiPriority w:val="99"/>
    <w:rsid w:val="00B171BA"/>
  </w:style>
  <w:style w:type="paragraph" w:styleId="Web">
    <w:name w:val="Normal (Web)"/>
    <w:basedOn w:val="a"/>
    <w:uiPriority w:val="99"/>
    <w:semiHidden/>
    <w:unhideWhenUsed/>
    <w:rsid w:val="00046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8521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A8AB-965F-4303-AD86-EF5CB962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6</Pages>
  <Words>654</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minamigasa05</dc:creator>
  <cp:keywords/>
  <dc:description/>
  <cp:lastModifiedBy>別所 克彦</cp:lastModifiedBy>
  <cp:revision>10</cp:revision>
  <cp:lastPrinted>2025-02-12T06:32:00Z</cp:lastPrinted>
  <dcterms:created xsi:type="dcterms:W3CDTF">2025-08-19T11:44:00Z</dcterms:created>
  <dcterms:modified xsi:type="dcterms:W3CDTF">2025-08-25T08:09:00Z</dcterms:modified>
</cp:coreProperties>
</file>